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FA6925" w14:textId="691197B1" w:rsidR="00DF711C" w:rsidRPr="005B7A22" w:rsidRDefault="00DF711C" w:rsidP="00DF711C">
      <w:pPr>
        <w:adjustRightInd w:val="0"/>
        <w:snapToGrid w:val="0"/>
        <w:spacing w:line="420" w:lineRule="exact"/>
        <w:jc w:val="center"/>
        <w:rPr>
          <w:rFonts w:eastAsia="標楷體"/>
          <w:b/>
          <w:sz w:val="28"/>
        </w:rPr>
      </w:pPr>
      <w:bookmarkStart w:id="0" w:name="_GoBack"/>
      <w:bookmarkEnd w:id="0"/>
      <w:r w:rsidRPr="005B7A22">
        <w:rPr>
          <w:rFonts w:eastAsia="標楷體" w:hint="eastAsia"/>
          <w:b/>
          <w:sz w:val="28"/>
        </w:rPr>
        <w:t>屏東</w:t>
      </w:r>
      <w:r w:rsidRPr="005B7A22">
        <w:rPr>
          <w:rFonts w:eastAsia="標楷體"/>
          <w:b/>
          <w:sz w:val="28"/>
        </w:rPr>
        <w:t>縣</w:t>
      </w:r>
      <w:r w:rsidRPr="005B7A22">
        <w:rPr>
          <w:rFonts w:eastAsia="標楷體"/>
          <w:b/>
          <w:sz w:val="28"/>
        </w:rPr>
        <w:t>112</w:t>
      </w:r>
      <w:r w:rsidRPr="005B7A22">
        <w:rPr>
          <w:rFonts w:eastAsia="標楷體"/>
          <w:b/>
          <w:sz w:val="28"/>
        </w:rPr>
        <w:t>學年度國民小學</w:t>
      </w:r>
      <w:r w:rsidR="005B7A22">
        <w:rPr>
          <w:rFonts w:eastAsia="標楷體" w:hint="eastAsia"/>
          <w:b/>
          <w:sz w:val="28"/>
        </w:rPr>
        <w:t>健康教育授課</w:t>
      </w:r>
      <w:r w:rsidRPr="005B7A22">
        <w:rPr>
          <w:rFonts w:eastAsia="標楷體"/>
          <w:b/>
          <w:sz w:val="28"/>
        </w:rPr>
        <w:t>教師教學</w:t>
      </w:r>
      <w:r w:rsidR="005B7A22">
        <w:rPr>
          <w:rFonts w:eastAsia="標楷體" w:hint="eastAsia"/>
          <w:b/>
          <w:sz w:val="28"/>
        </w:rPr>
        <w:t>增能研習</w:t>
      </w:r>
      <w:r w:rsidRPr="005B7A22">
        <w:rPr>
          <w:rFonts w:eastAsia="標楷體"/>
          <w:b/>
          <w:sz w:val="28"/>
        </w:rPr>
        <w:t>計畫</w:t>
      </w:r>
    </w:p>
    <w:p w14:paraId="73A8A51F" w14:textId="77777777" w:rsidR="00FA2AE8" w:rsidRPr="005B7A22" w:rsidRDefault="00FA2AE8" w:rsidP="004E77DC">
      <w:pPr>
        <w:autoSpaceDE w:val="0"/>
        <w:autoSpaceDN w:val="0"/>
        <w:adjustRightInd w:val="0"/>
        <w:snapToGrid w:val="0"/>
        <w:spacing w:line="420" w:lineRule="exact"/>
        <w:rPr>
          <w:rFonts w:ascii="Times" w:eastAsia="標楷體" w:hAnsi="Times"/>
          <w:b/>
          <w:sz w:val="28"/>
          <w:szCs w:val="28"/>
        </w:rPr>
      </w:pPr>
    </w:p>
    <w:p w14:paraId="6B4285C3" w14:textId="77777777" w:rsidR="00DF711C" w:rsidRPr="005B7A22" w:rsidRDefault="00DF711C" w:rsidP="00DF711C">
      <w:pPr>
        <w:autoSpaceDE w:val="0"/>
        <w:autoSpaceDN w:val="0"/>
        <w:adjustRightInd w:val="0"/>
        <w:snapToGrid w:val="0"/>
        <w:spacing w:line="420" w:lineRule="exact"/>
        <w:rPr>
          <w:rFonts w:eastAsia="標楷體"/>
          <w:b/>
        </w:rPr>
      </w:pPr>
      <w:r w:rsidRPr="005B7A22">
        <w:rPr>
          <w:rFonts w:eastAsia="標楷體"/>
          <w:b/>
        </w:rPr>
        <w:t>一、依據</w:t>
      </w:r>
    </w:p>
    <w:p w14:paraId="72127BE1" w14:textId="4A873FE4" w:rsidR="00DF711C" w:rsidRPr="005B7A22" w:rsidRDefault="00DF711C" w:rsidP="00DF711C">
      <w:pPr>
        <w:autoSpaceDE w:val="0"/>
        <w:autoSpaceDN w:val="0"/>
        <w:adjustRightInd w:val="0"/>
        <w:snapToGrid w:val="0"/>
        <w:spacing w:line="420" w:lineRule="exact"/>
        <w:ind w:left="708" w:hangingChars="295" w:hanging="708"/>
        <w:rPr>
          <w:rFonts w:eastAsia="標楷體"/>
        </w:rPr>
      </w:pPr>
      <w:r w:rsidRPr="005B7A22">
        <w:rPr>
          <w:rFonts w:eastAsia="標楷體"/>
        </w:rPr>
        <w:t>（一）</w:t>
      </w:r>
      <w:r w:rsidR="005B7A22" w:rsidRPr="005B7A22">
        <w:rPr>
          <w:rFonts w:eastAsia="標楷體" w:hint="eastAsia"/>
        </w:rPr>
        <w:t>屏東</w:t>
      </w:r>
      <w:r w:rsidR="005B7A22" w:rsidRPr="005B7A22">
        <w:rPr>
          <w:rFonts w:eastAsia="標楷體"/>
        </w:rPr>
        <w:t>縣</w:t>
      </w:r>
      <w:r w:rsidR="005B7A22" w:rsidRPr="005B7A22">
        <w:rPr>
          <w:rFonts w:eastAsia="標楷體"/>
        </w:rPr>
        <w:t>112</w:t>
      </w:r>
      <w:r w:rsidR="005B7A22" w:rsidRPr="005B7A22">
        <w:rPr>
          <w:rFonts w:eastAsia="標楷體"/>
        </w:rPr>
        <w:t>學年度精進國民中小學教師教學專業與課程品質整體推動計畫。</w:t>
      </w:r>
    </w:p>
    <w:p w14:paraId="618BA0FD" w14:textId="13E89258" w:rsidR="00DF711C" w:rsidRPr="005B7A22" w:rsidRDefault="00DF711C" w:rsidP="00DF711C">
      <w:pPr>
        <w:autoSpaceDE w:val="0"/>
        <w:autoSpaceDN w:val="0"/>
        <w:adjustRightInd w:val="0"/>
        <w:snapToGrid w:val="0"/>
        <w:spacing w:line="420" w:lineRule="exact"/>
        <w:rPr>
          <w:rFonts w:eastAsia="標楷體"/>
        </w:rPr>
      </w:pPr>
      <w:r w:rsidRPr="005B7A22">
        <w:rPr>
          <w:rFonts w:eastAsia="標楷體"/>
        </w:rPr>
        <w:t>（二）</w:t>
      </w:r>
      <w:r w:rsidR="005B7A22" w:rsidRPr="005B7A22">
        <w:rPr>
          <w:rFonts w:eastAsia="標楷體" w:hint="eastAsia"/>
        </w:rPr>
        <w:t>屏東</w:t>
      </w:r>
      <w:r w:rsidR="005B7A22" w:rsidRPr="005B7A22">
        <w:rPr>
          <w:rFonts w:eastAsia="標楷體"/>
        </w:rPr>
        <w:t>縣</w:t>
      </w:r>
      <w:r w:rsidR="005B7A22" w:rsidRPr="005B7A22">
        <w:rPr>
          <w:rFonts w:eastAsia="標楷體"/>
        </w:rPr>
        <w:t>112</w:t>
      </w:r>
      <w:r w:rsidR="005B7A22" w:rsidRPr="005B7A22">
        <w:rPr>
          <w:rFonts w:eastAsia="標楷體"/>
        </w:rPr>
        <w:t>學年度國民教育輔導團整體團務計畫。</w:t>
      </w:r>
    </w:p>
    <w:p w14:paraId="44AC0325" w14:textId="77777777" w:rsidR="00DF711C" w:rsidRPr="005B7A22" w:rsidRDefault="00DF711C" w:rsidP="00DF711C">
      <w:pPr>
        <w:adjustRightInd w:val="0"/>
        <w:snapToGrid w:val="0"/>
        <w:spacing w:line="420" w:lineRule="exact"/>
        <w:rPr>
          <w:rFonts w:eastAsia="標楷體"/>
        </w:rPr>
      </w:pPr>
    </w:p>
    <w:p w14:paraId="1601783D" w14:textId="77777777" w:rsidR="00DF711C" w:rsidRPr="005B7A22" w:rsidRDefault="00DF711C" w:rsidP="00DF711C">
      <w:pPr>
        <w:adjustRightInd w:val="0"/>
        <w:snapToGrid w:val="0"/>
        <w:spacing w:line="420" w:lineRule="exact"/>
        <w:rPr>
          <w:rFonts w:eastAsia="標楷體"/>
          <w:b/>
        </w:rPr>
      </w:pPr>
      <w:r w:rsidRPr="005B7A22">
        <w:rPr>
          <w:rFonts w:eastAsia="標楷體"/>
          <w:b/>
        </w:rPr>
        <w:t>二、現況分析與需求評估</w:t>
      </w:r>
    </w:p>
    <w:p w14:paraId="206C48BA" w14:textId="77777777" w:rsidR="005B7A22" w:rsidRDefault="00C45D84" w:rsidP="00BC0041">
      <w:pPr>
        <w:adjustRightInd w:val="0"/>
        <w:snapToGrid w:val="0"/>
        <w:spacing w:line="420" w:lineRule="exact"/>
        <w:ind w:leftChars="177" w:left="425" w:firstLineChars="236" w:firstLine="566"/>
        <w:rPr>
          <w:rFonts w:ascii="標楷體" w:eastAsia="標楷體" w:hAnsi="標楷體"/>
        </w:rPr>
      </w:pPr>
      <w:r w:rsidRPr="005B7A22">
        <w:rPr>
          <w:rFonts w:ascii="標楷體" w:eastAsia="標楷體" w:hAnsi="標楷體" w:hint="eastAsia"/>
        </w:rPr>
        <w:t>在目前的</w:t>
      </w:r>
      <w:r w:rsidR="00F603C5" w:rsidRPr="005B7A22">
        <w:rPr>
          <w:rFonts w:ascii="標楷體" w:eastAsia="標楷體" w:hAnsi="標楷體" w:hint="eastAsia"/>
        </w:rPr>
        <w:t>國</w:t>
      </w:r>
      <w:r w:rsidRPr="005B7A22">
        <w:rPr>
          <w:rFonts w:ascii="標楷體" w:eastAsia="標楷體" w:hAnsi="標楷體" w:hint="eastAsia"/>
        </w:rPr>
        <w:t>小教育現場，健康與體育領域</w:t>
      </w:r>
      <w:r w:rsidR="00F603C5" w:rsidRPr="005B7A22">
        <w:rPr>
          <w:rFonts w:ascii="標楷體" w:eastAsia="標楷體" w:hAnsi="標楷體" w:hint="eastAsia"/>
        </w:rPr>
        <w:t>之「未具體育專長教師增能研習與認證」</w:t>
      </w:r>
      <w:r w:rsidR="00FA63EE" w:rsidRPr="005B7A22">
        <w:rPr>
          <w:rFonts w:ascii="標楷體" w:eastAsia="標楷體" w:hAnsi="標楷體" w:hint="eastAsia"/>
        </w:rPr>
        <w:t>活動</w:t>
      </w:r>
      <w:r w:rsidR="00F603C5" w:rsidRPr="005B7A22">
        <w:rPr>
          <w:rFonts w:ascii="標楷體" w:eastAsia="標楷體" w:hAnsi="標楷體" w:hint="eastAsia"/>
        </w:rPr>
        <w:t>已推</w:t>
      </w:r>
      <w:r w:rsidR="00FA63EE" w:rsidRPr="005B7A22">
        <w:rPr>
          <w:rFonts w:ascii="標楷體" w:eastAsia="標楷體" w:hAnsi="標楷體" w:hint="eastAsia"/>
        </w:rPr>
        <w:t>動</w:t>
      </w:r>
      <w:r w:rsidR="00F603C5" w:rsidRPr="005B7A22">
        <w:rPr>
          <w:rFonts w:ascii="標楷體" w:eastAsia="標楷體" w:hAnsi="標楷體" w:hint="eastAsia"/>
        </w:rPr>
        <w:t>數年，</w:t>
      </w:r>
      <w:r w:rsidR="00FA63EE" w:rsidRPr="005B7A22">
        <w:rPr>
          <w:rFonts w:ascii="標楷體" w:eastAsia="標楷體" w:hAnsi="標楷體" w:hint="eastAsia"/>
        </w:rPr>
        <w:t>有效提升第一線非專任課教師之專業教學能力與學生學習效果；然「健康教育」雖同為領域之重要範疇，但尚未納入增能研習之規劃</w:t>
      </w:r>
      <w:r w:rsidR="00BC0041" w:rsidRPr="005B7A22">
        <w:rPr>
          <w:rFonts w:ascii="標楷體" w:eastAsia="標楷體" w:hAnsi="標楷體" w:hint="eastAsia"/>
        </w:rPr>
        <w:t>。</w:t>
      </w:r>
    </w:p>
    <w:p w14:paraId="663FAE74" w14:textId="5AA2538E" w:rsidR="005B7A22" w:rsidRDefault="00FA63EE" w:rsidP="00BC0041">
      <w:pPr>
        <w:adjustRightInd w:val="0"/>
        <w:snapToGrid w:val="0"/>
        <w:spacing w:line="420" w:lineRule="exact"/>
        <w:ind w:leftChars="177" w:left="425" w:firstLineChars="236" w:firstLine="566"/>
        <w:rPr>
          <w:rFonts w:ascii="標楷體" w:eastAsia="標楷體" w:hAnsi="標楷體"/>
        </w:rPr>
      </w:pPr>
      <w:r w:rsidRPr="005B7A22">
        <w:rPr>
          <w:rFonts w:ascii="標楷體" w:eastAsia="標楷體" w:hAnsi="標楷體" w:hint="eastAsia"/>
        </w:rPr>
        <w:t>「健康教育」提供關於保持身心健康的關鍵知識和技能。透過健康教</w:t>
      </w:r>
      <w:r w:rsidR="00FF545E" w:rsidRPr="005B7A22">
        <w:rPr>
          <w:rFonts w:ascii="標楷體" w:eastAsia="標楷體" w:hAnsi="標楷體" w:hint="eastAsia"/>
        </w:rPr>
        <w:t>育，人們能夠了解預防疾病、促進健康的方法，並學會健康的生活方式，不但有助於減少醫療費用、提高生活品質與延長壽命，更有助</w:t>
      </w:r>
      <w:r w:rsidRPr="005B7A22">
        <w:rPr>
          <w:rFonts w:ascii="標楷體" w:eastAsia="標楷體" w:hAnsi="標楷體" w:hint="eastAsia"/>
        </w:rPr>
        <w:t>於降低健康不平等，確保所有人都能夠獲得平等的健康照護和資源，</w:t>
      </w:r>
      <w:r w:rsidR="00FF545E" w:rsidRPr="005B7A22">
        <w:rPr>
          <w:rFonts w:ascii="標楷體" w:eastAsia="標楷體" w:hAnsi="標楷體" w:hint="eastAsia"/>
        </w:rPr>
        <w:t>邁向</w:t>
      </w:r>
      <w:r w:rsidRPr="005B7A22">
        <w:rPr>
          <w:rFonts w:ascii="標楷體" w:eastAsia="標楷體" w:hAnsi="標楷體" w:hint="eastAsia"/>
        </w:rPr>
        <w:t>建立更健康、更幸福社會</w:t>
      </w:r>
      <w:r w:rsidR="00FF545E" w:rsidRPr="005B7A22">
        <w:rPr>
          <w:rFonts w:ascii="標楷體" w:eastAsia="標楷體" w:hAnsi="標楷體" w:hint="eastAsia"/>
        </w:rPr>
        <w:t>之理想</w:t>
      </w:r>
      <w:r w:rsidRPr="005B7A22">
        <w:rPr>
          <w:rFonts w:ascii="標楷體" w:eastAsia="標楷體" w:hAnsi="標楷體" w:hint="eastAsia"/>
        </w:rPr>
        <w:t>。</w:t>
      </w:r>
    </w:p>
    <w:p w14:paraId="77409DC9" w14:textId="56506BAD" w:rsidR="00BC0041" w:rsidRPr="005B7A22" w:rsidRDefault="00BC0041" w:rsidP="00BC0041">
      <w:pPr>
        <w:adjustRightInd w:val="0"/>
        <w:snapToGrid w:val="0"/>
        <w:spacing w:line="420" w:lineRule="exact"/>
        <w:ind w:leftChars="177" w:left="425" w:firstLineChars="236" w:firstLine="566"/>
        <w:rPr>
          <w:rFonts w:ascii="Times" w:eastAsia="標楷體" w:hAnsi="Times"/>
        </w:rPr>
      </w:pPr>
      <w:r w:rsidRPr="005B7A22">
        <w:rPr>
          <w:rFonts w:ascii="標楷體" w:eastAsia="標楷體" w:hAnsi="標楷體" w:hint="eastAsia"/>
        </w:rPr>
        <w:t>本計畫擬</w:t>
      </w:r>
      <w:r w:rsidR="00FF545E" w:rsidRPr="005B7A22">
        <w:rPr>
          <w:rFonts w:ascii="標楷體" w:eastAsia="標楷體" w:hAnsi="標楷體" w:hint="eastAsia"/>
        </w:rPr>
        <w:t>藉由專業講師之剖析、</w:t>
      </w:r>
      <w:r w:rsidRPr="005B7A22">
        <w:rPr>
          <w:rFonts w:ascii="標楷體" w:eastAsia="標楷體" w:hAnsi="標楷體" w:hint="eastAsia"/>
        </w:rPr>
        <w:t>透過</w:t>
      </w:r>
      <w:r w:rsidR="00FF545E" w:rsidRPr="005B7A22">
        <w:rPr>
          <w:rFonts w:ascii="標楷體" w:eastAsia="標楷體" w:hAnsi="標楷體" w:hint="eastAsia"/>
        </w:rPr>
        <w:t>主題式</w:t>
      </w:r>
      <w:r w:rsidR="00FA63EE" w:rsidRPr="005B7A22">
        <w:rPr>
          <w:rFonts w:ascii="標楷體" w:eastAsia="標楷體" w:hAnsi="標楷體" w:hint="eastAsia"/>
        </w:rPr>
        <w:t>課程講述與分享討論、實作</w:t>
      </w:r>
      <w:r w:rsidR="00FF545E" w:rsidRPr="005B7A22">
        <w:rPr>
          <w:rFonts w:ascii="標楷體" w:eastAsia="標楷體" w:hAnsi="標楷體" w:hint="eastAsia"/>
        </w:rPr>
        <w:t>課程</w:t>
      </w:r>
      <w:r w:rsidRPr="005B7A22">
        <w:rPr>
          <w:rFonts w:ascii="標楷體" w:eastAsia="標楷體" w:hAnsi="標楷體" w:hint="eastAsia"/>
        </w:rPr>
        <w:t>，讓</w:t>
      </w:r>
      <w:r w:rsidR="00FF545E" w:rsidRPr="005B7A22">
        <w:rPr>
          <w:rFonts w:ascii="標楷體" w:eastAsia="標楷體" w:hAnsi="標楷體" w:hint="eastAsia"/>
        </w:rPr>
        <w:t>研習</w:t>
      </w:r>
      <w:r w:rsidRPr="005B7A22">
        <w:rPr>
          <w:rFonts w:ascii="標楷體" w:eastAsia="標楷體" w:hAnsi="標楷體" w:hint="eastAsia"/>
        </w:rPr>
        <w:t>教師認識</w:t>
      </w:r>
      <w:r w:rsidR="00FA63EE" w:rsidRPr="005B7A22">
        <w:rPr>
          <w:rFonts w:ascii="標楷體" w:eastAsia="標楷體" w:hAnsi="標楷體" w:hint="eastAsia"/>
        </w:rPr>
        <w:t>相關</w:t>
      </w:r>
      <w:r w:rsidR="00FF545E" w:rsidRPr="005B7A22">
        <w:rPr>
          <w:rFonts w:ascii="標楷體" w:eastAsia="標楷體" w:hAnsi="標楷體" w:hint="eastAsia"/>
        </w:rPr>
        <w:t>之</w:t>
      </w:r>
      <w:r w:rsidRPr="005B7A22">
        <w:rPr>
          <w:rFonts w:ascii="標楷體" w:eastAsia="標楷體" w:hAnsi="標楷體" w:hint="eastAsia"/>
        </w:rPr>
        <w:t>教學方法與策略，以活化教師</w:t>
      </w:r>
      <w:r w:rsidR="00FA63EE" w:rsidRPr="005B7A22">
        <w:rPr>
          <w:rFonts w:ascii="標楷體" w:eastAsia="標楷體" w:hAnsi="標楷體" w:hint="eastAsia"/>
        </w:rPr>
        <w:t>健康</w:t>
      </w:r>
      <w:r w:rsidRPr="005B7A22">
        <w:rPr>
          <w:rFonts w:ascii="標楷體" w:eastAsia="標楷體" w:hAnsi="標楷體" w:hint="eastAsia"/>
        </w:rPr>
        <w:t>教學之相關知能，</w:t>
      </w:r>
      <w:r w:rsidR="00FA63EE" w:rsidRPr="005B7A22">
        <w:rPr>
          <w:rFonts w:ascii="標楷體" w:eastAsia="標楷體" w:hAnsi="標楷體" w:hint="eastAsia"/>
        </w:rPr>
        <w:t>期能有效</w:t>
      </w:r>
      <w:r w:rsidRPr="005B7A22">
        <w:rPr>
          <w:rFonts w:ascii="標楷體" w:eastAsia="標楷體" w:hAnsi="標楷體" w:hint="eastAsia"/>
        </w:rPr>
        <w:t>提高學生學習動機，</w:t>
      </w:r>
      <w:r w:rsidR="00FA63EE" w:rsidRPr="005B7A22">
        <w:rPr>
          <w:rFonts w:ascii="標楷體" w:eastAsia="標楷體" w:hAnsi="標楷體" w:hint="eastAsia"/>
        </w:rPr>
        <w:t>並</w:t>
      </w:r>
      <w:r w:rsidRPr="005B7A22">
        <w:rPr>
          <w:rFonts w:ascii="標楷體" w:eastAsia="標楷體" w:hAnsi="標楷體" w:hint="eastAsia"/>
        </w:rPr>
        <w:t>改善教學品質。</w:t>
      </w:r>
    </w:p>
    <w:p w14:paraId="516E6ED0" w14:textId="77777777" w:rsidR="00DF711C" w:rsidRPr="005B7A22" w:rsidRDefault="00DF711C" w:rsidP="00DF711C">
      <w:pPr>
        <w:adjustRightInd w:val="0"/>
        <w:snapToGrid w:val="0"/>
        <w:spacing w:line="420" w:lineRule="exact"/>
        <w:rPr>
          <w:rFonts w:eastAsia="標楷體"/>
        </w:rPr>
      </w:pPr>
    </w:p>
    <w:p w14:paraId="149DF350" w14:textId="77777777" w:rsidR="00DF711C" w:rsidRPr="005B7A22" w:rsidRDefault="00DF711C" w:rsidP="00DF711C">
      <w:pPr>
        <w:adjustRightInd w:val="0"/>
        <w:snapToGrid w:val="0"/>
        <w:spacing w:line="420" w:lineRule="exact"/>
        <w:rPr>
          <w:rFonts w:eastAsia="標楷體"/>
          <w:b/>
        </w:rPr>
      </w:pPr>
      <w:r w:rsidRPr="005B7A22">
        <w:rPr>
          <w:rFonts w:eastAsia="標楷體"/>
          <w:b/>
        </w:rPr>
        <w:t>三、目的</w:t>
      </w:r>
    </w:p>
    <w:p w14:paraId="690F37EB" w14:textId="0370AC8B" w:rsidR="00BC0041" w:rsidRPr="005B7A22" w:rsidRDefault="00BC0041" w:rsidP="00BC0041">
      <w:pPr>
        <w:adjustRightInd w:val="0"/>
        <w:snapToGrid w:val="0"/>
        <w:ind w:leftChars="100" w:left="240" w:firstLineChars="136" w:firstLine="326"/>
        <w:rPr>
          <w:rFonts w:ascii="標楷體" w:eastAsia="標楷體" w:hAnsi="標楷體"/>
        </w:rPr>
      </w:pPr>
      <w:r w:rsidRPr="005B7A22">
        <w:rPr>
          <w:rFonts w:ascii="Times" w:eastAsia="標楷體" w:hAnsi="Times" w:hint="eastAsia"/>
        </w:rPr>
        <w:t>(</w:t>
      </w:r>
      <w:r w:rsidRPr="005B7A22">
        <w:rPr>
          <w:rFonts w:ascii="Times" w:eastAsia="標楷體" w:hAnsi="Times" w:hint="eastAsia"/>
        </w:rPr>
        <w:t>一</w:t>
      </w:r>
      <w:r w:rsidRPr="005B7A22">
        <w:rPr>
          <w:rFonts w:ascii="Times" w:eastAsia="標楷體" w:hAnsi="Times" w:hint="eastAsia"/>
        </w:rPr>
        <w:t>)</w:t>
      </w:r>
      <w:r w:rsidRPr="005B7A22">
        <w:rPr>
          <w:rFonts w:ascii="標楷體" w:eastAsia="標楷體" w:hAnsi="標楷體" w:hint="eastAsia"/>
        </w:rPr>
        <w:t xml:space="preserve"> </w:t>
      </w:r>
      <w:r w:rsidR="00C45D84" w:rsidRPr="005B7A22">
        <w:rPr>
          <w:rFonts w:ascii="標楷體" w:eastAsia="標楷體" w:hAnsi="標楷體" w:hint="eastAsia"/>
        </w:rPr>
        <w:t>促進第一線</w:t>
      </w:r>
      <w:r w:rsidR="005B7A22">
        <w:rPr>
          <w:rFonts w:ascii="標楷體" w:eastAsia="標楷體" w:hAnsi="標楷體" w:hint="eastAsia"/>
        </w:rPr>
        <w:t>授課</w:t>
      </w:r>
      <w:r w:rsidR="00C45D84" w:rsidRPr="005B7A22">
        <w:rPr>
          <w:rFonts w:ascii="標楷體" w:eastAsia="標楷體" w:hAnsi="標楷體" w:hint="eastAsia"/>
        </w:rPr>
        <w:t>教師具備教導課程綱要中健康</w:t>
      </w:r>
      <w:r w:rsidRPr="005B7A22">
        <w:rPr>
          <w:rFonts w:ascii="標楷體" w:eastAsia="標楷體" w:hAnsi="標楷體" w:hint="eastAsia"/>
        </w:rPr>
        <w:t>課程之能力。</w:t>
      </w:r>
    </w:p>
    <w:p w14:paraId="07E12A1C" w14:textId="35C479CB" w:rsidR="00BC0041" w:rsidRPr="005B7A22" w:rsidRDefault="00BC0041" w:rsidP="00BC0041">
      <w:pPr>
        <w:adjustRightInd w:val="0"/>
        <w:snapToGrid w:val="0"/>
        <w:spacing w:line="420" w:lineRule="exact"/>
        <w:ind w:leftChars="200" w:left="480"/>
        <w:rPr>
          <w:rFonts w:ascii="Times" w:eastAsia="標楷體" w:hAnsi="Times"/>
        </w:rPr>
      </w:pPr>
      <w:r w:rsidRPr="005B7A22">
        <w:rPr>
          <w:rFonts w:ascii="Times" w:eastAsia="標楷體" w:hAnsi="Times" w:hint="eastAsia"/>
        </w:rPr>
        <w:t xml:space="preserve"> (</w:t>
      </w:r>
      <w:r w:rsidRPr="005B7A22">
        <w:rPr>
          <w:rFonts w:ascii="Times" w:eastAsia="標楷體" w:hAnsi="Times" w:hint="eastAsia"/>
        </w:rPr>
        <w:t>二</w:t>
      </w:r>
      <w:r w:rsidRPr="005B7A22">
        <w:rPr>
          <w:rFonts w:ascii="Times" w:eastAsia="標楷體" w:hAnsi="Times" w:hint="eastAsia"/>
        </w:rPr>
        <w:t>)</w:t>
      </w:r>
      <w:r w:rsidRPr="005B7A22">
        <w:rPr>
          <w:rFonts w:ascii="標楷體" w:eastAsia="標楷體" w:hAnsi="標楷體" w:hint="eastAsia"/>
        </w:rPr>
        <w:t xml:space="preserve"> 協助</w:t>
      </w:r>
      <w:r w:rsidR="00C45D84" w:rsidRPr="005B7A22">
        <w:rPr>
          <w:rFonts w:ascii="標楷體" w:eastAsia="標楷體" w:hAnsi="標楷體" w:hint="eastAsia"/>
        </w:rPr>
        <w:t>健康</w:t>
      </w:r>
      <w:r w:rsidR="005B7A22">
        <w:rPr>
          <w:rFonts w:ascii="標楷體" w:eastAsia="標楷體" w:hAnsi="標楷體" w:hint="eastAsia"/>
        </w:rPr>
        <w:t>教育授課</w:t>
      </w:r>
      <w:r w:rsidRPr="005B7A22">
        <w:rPr>
          <w:rFonts w:ascii="標楷體" w:eastAsia="標楷體" w:hAnsi="標楷體" w:hint="eastAsia"/>
        </w:rPr>
        <w:t>教師具備</w:t>
      </w:r>
      <w:r w:rsidR="00C45D84" w:rsidRPr="005B7A22">
        <w:rPr>
          <w:rFonts w:ascii="標楷體" w:eastAsia="標楷體" w:hAnsi="標楷體" w:hint="eastAsia"/>
        </w:rPr>
        <w:t>相關專業</w:t>
      </w:r>
      <w:r w:rsidRPr="005B7A22">
        <w:rPr>
          <w:rFonts w:ascii="標楷體" w:eastAsia="標楷體" w:hAnsi="標楷體" w:hint="eastAsia"/>
        </w:rPr>
        <w:t>教學能力。</w:t>
      </w:r>
    </w:p>
    <w:p w14:paraId="641931B0" w14:textId="157BD425" w:rsidR="00BC0041" w:rsidRPr="005B7A22" w:rsidRDefault="00BC0041" w:rsidP="00BC0041">
      <w:pPr>
        <w:adjustRightInd w:val="0"/>
        <w:snapToGrid w:val="0"/>
        <w:spacing w:line="420" w:lineRule="exact"/>
        <w:ind w:leftChars="200" w:left="480"/>
        <w:rPr>
          <w:rFonts w:ascii="標楷體" w:eastAsia="標楷體" w:hAnsi="標楷體"/>
        </w:rPr>
      </w:pPr>
      <w:r w:rsidRPr="005B7A22">
        <w:rPr>
          <w:rFonts w:ascii="Times" w:eastAsia="標楷體" w:hAnsi="Times" w:hint="eastAsia"/>
        </w:rPr>
        <w:t xml:space="preserve"> (</w:t>
      </w:r>
      <w:r w:rsidRPr="005B7A22">
        <w:rPr>
          <w:rFonts w:ascii="Times" w:eastAsia="標楷體" w:hAnsi="Times" w:hint="eastAsia"/>
        </w:rPr>
        <w:t>三</w:t>
      </w:r>
      <w:r w:rsidRPr="005B7A22">
        <w:rPr>
          <w:rFonts w:ascii="Times" w:eastAsia="標楷體" w:hAnsi="Times" w:hint="eastAsia"/>
        </w:rPr>
        <w:t>)</w:t>
      </w:r>
      <w:r w:rsidRPr="005B7A22">
        <w:rPr>
          <w:rFonts w:ascii="標楷體" w:eastAsia="標楷體" w:hAnsi="標楷體" w:hint="eastAsia"/>
        </w:rPr>
        <w:t xml:space="preserve"> 強化</w:t>
      </w:r>
      <w:r w:rsidR="005B7A22" w:rsidRPr="005B7A22">
        <w:rPr>
          <w:rFonts w:ascii="標楷體" w:eastAsia="標楷體" w:hAnsi="標楷體" w:hint="eastAsia"/>
        </w:rPr>
        <w:t>健康</w:t>
      </w:r>
      <w:r w:rsidR="005B7A22">
        <w:rPr>
          <w:rFonts w:ascii="標楷體" w:eastAsia="標楷體" w:hAnsi="標楷體" w:hint="eastAsia"/>
        </w:rPr>
        <w:t>教育授課</w:t>
      </w:r>
      <w:r w:rsidRPr="005B7A22">
        <w:rPr>
          <w:rFonts w:ascii="標楷體" w:eastAsia="標楷體" w:hAnsi="標楷體" w:hint="eastAsia"/>
        </w:rPr>
        <w:t>教師創新</w:t>
      </w:r>
      <w:r w:rsidR="005B7A22">
        <w:rPr>
          <w:rFonts w:ascii="標楷體" w:eastAsia="標楷體" w:hAnsi="標楷體" w:hint="eastAsia"/>
        </w:rPr>
        <w:t>課程</w:t>
      </w:r>
      <w:r w:rsidRPr="005B7A22">
        <w:rPr>
          <w:rFonts w:ascii="標楷體" w:eastAsia="標楷體" w:hAnsi="標楷體" w:hint="eastAsia"/>
        </w:rPr>
        <w:t>教學活動設計與評量能力。</w:t>
      </w:r>
    </w:p>
    <w:p w14:paraId="00F09804" w14:textId="1D2C6A65" w:rsidR="00C45D84" w:rsidRPr="005B7A22" w:rsidRDefault="00C45D84" w:rsidP="00BC0041">
      <w:pPr>
        <w:adjustRightInd w:val="0"/>
        <w:snapToGrid w:val="0"/>
        <w:spacing w:line="420" w:lineRule="exact"/>
        <w:ind w:leftChars="200" w:left="480"/>
        <w:rPr>
          <w:rFonts w:ascii="Times" w:eastAsia="標楷體" w:hAnsi="Times"/>
        </w:rPr>
      </w:pPr>
      <w:r w:rsidRPr="005B7A22">
        <w:rPr>
          <w:rFonts w:ascii="Times" w:eastAsia="標楷體" w:hAnsi="Times" w:hint="eastAsia"/>
        </w:rPr>
        <w:t xml:space="preserve"> (</w:t>
      </w:r>
      <w:r w:rsidRPr="005B7A22">
        <w:rPr>
          <w:rFonts w:ascii="Times" w:eastAsia="標楷體" w:hAnsi="Times" w:hint="eastAsia"/>
        </w:rPr>
        <w:t>四</w:t>
      </w:r>
      <w:r w:rsidRPr="005B7A22">
        <w:rPr>
          <w:rFonts w:ascii="Times" w:eastAsia="標楷體" w:hAnsi="Times" w:hint="eastAsia"/>
        </w:rPr>
        <w:t>)</w:t>
      </w:r>
      <w:r w:rsidRPr="005B7A22">
        <w:rPr>
          <w:rFonts w:ascii="標楷體" w:eastAsia="標楷體" w:hAnsi="標楷體" w:hint="eastAsia"/>
        </w:rPr>
        <w:t xml:space="preserve"> 深化教師科技輔助</w:t>
      </w:r>
      <w:r w:rsidR="0089434B" w:rsidRPr="005B7A22">
        <w:rPr>
          <w:rFonts w:ascii="標楷體" w:eastAsia="標楷體" w:hAnsi="標楷體" w:hint="eastAsia"/>
        </w:rPr>
        <w:t>融入課程及數位媒材實務運用</w:t>
      </w:r>
      <w:r w:rsidRPr="005B7A22">
        <w:rPr>
          <w:rFonts w:ascii="標楷體" w:eastAsia="標楷體" w:hAnsi="標楷體" w:hint="eastAsia"/>
        </w:rPr>
        <w:t>能力。</w:t>
      </w:r>
    </w:p>
    <w:p w14:paraId="0A8BFE10" w14:textId="77777777" w:rsidR="00DF711C" w:rsidRPr="005B7A22" w:rsidRDefault="00DF711C" w:rsidP="00DF711C">
      <w:pPr>
        <w:adjustRightInd w:val="0"/>
        <w:snapToGrid w:val="0"/>
        <w:spacing w:line="420" w:lineRule="exact"/>
        <w:ind w:leftChars="257" w:left="617"/>
        <w:rPr>
          <w:rFonts w:eastAsia="標楷體"/>
        </w:rPr>
      </w:pPr>
    </w:p>
    <w:p w14:paraId="379E4F8E" w14:textId="77777777" w:rsidR="00DF711C" w:rsidRPr="005B7A22" w:rsidRDefault="00DF711C" w:rsidP="00DF711C">
      <w:pPr>
        <w:adjustRightInd w:val="0"/>
        <w:snapToGrid w:val="0"/>
        <w:spacing w:line="420" w:lineRule="exact"/>
        <w:rPr>
          <w:rFonts w:eastAsia="標楷體"/>
          <w:b/>
        </w:rPr>
      </w:pPr>
      <w:r w:rsidRPr="005B7A22">
        <w:rPr>
          <w:rFonts w:eastAsia="標楷體"/>
          <w:b/>
        </w:rPr>
        <w:t>四、辦理單位</w:t>
      </w:r>
    </w:p>
    <w:p w14:paraId="4F5EC6B6" w14:textId="37E2CC54" w:rsidR="00DF711C" w:rsidRPr="005B7A22" w:rsidRDefault="00BC0041" w:rsidP="00DF711C">
      <w:pPr>
        <w:adjustRightInd w:val="0"/>
        <w:snapToGrid w:val="0"/>
        <w:spacing w:line="420" w:lineRule="exact"/>
        <w:rPr>
          <w:rFonts w:eastAsia="標楷體"/>
        </w:rPr>
      </w:pPr>
      <w:r w:rsidRPr="005B7A22">
        <w:rPr>
          <w:rFonts w:eastAsia="標楷體" w:hint="eastAsia"/>
        </w:rPr>
        <w:t xml:space="preserve">    </w:t>
      </w:r>
      <w:r w:rsidR="00DF711C" w:rsidRPr="005B7A22">
        <w:rPr>
          <w:rFonts w:eastAsia="標楷體"/>
        </w:rPr>
        <w:t>（一）指導單位：</w:t>
      </w:r>
      <w:r w:rsidR="005B7A22" w:rsidRPr="005B7A22">
        <w:rPr>
          <w:rFonts w:eastAsia="標楷體" w:hint="eastAsia"/>
        </w:rPr>
        <w:t>屏東</w:t>
      </w:r>
      <w:r w:rsidR="005B7A22" w:rsidRPr="005B7A22">
        <w:rPr>
          <w:rFonts w:eastAsia="標楷體"/>
        </w:rPr>
        <w:t>縣政府</w:t>
      </w:r>
      <w:r w:rsidR="005B7A22">
        <w:rPr>
          <w:rFonts w:eastAsia="標楷體" w:hint="eastAsia"/>
        </w:rPr>
        <w:t>教育處</w:t>
      </w:r>
    </w:p>
    <w:p w14:paraId="01FA22F1" w14:textId="6AB3097B" w:rsidR="00DF711C" w:rsidRPr="005B7A22" w:rsidRDefault="00BC0041" w:rsidP="00DF711C">
      <w:pPr>
        <w:adjustRightInd w:val="0"/>
        <w:snapToGrid w:val="0"/>
        <w:spacing w:line="420" w:lineRule="exact"/>
        <w:rPr>
          <w:rFonts w:eastAsia="標楷體"/>
        </w:rPr>
      </w:pPr>
      <w:r w:rsidRPr="005B7A22">
        <w:rPr>
          <w:rFonts w:eastAsia="標楷體" w:hint="eastAsia"/>
        </w:rPr>
        <w:t xml:space="preserve">    </w:t>
      </w:r>
      <w:r w:rsidR="00DF711C" w:rsidRPr="005B7A22">
        <w:rPr>
          <w:rFonts w:eastAsia="標楷體"/>
        </w:rPr>
        <w:t>（二）主辦單位：</w:t>
      </w:r>
      <w:r w:rsidR="005B7A22">
        <w:rPr>
          <w:rFonts w:eastAsia="標楷體" w:hint="eastAsia"/>
        </w:rPr>
        <w:t>屏東縣政府教育處體育發展中心</w:t>
      </w:r>
    </w:p>
    <w:p w14:paraId="741B1D76" w14:textId="1CCC5239" w:rsidR="00DF711C" w:rsidRPr="005B7A22" w:rsidRDefault="00BC0041" w:rsidP="00BC0041">
      <w:pPr>
        <w:adjustRightInd w:val="0"/>
        <w:snapToGrid w:val="0"/>
        <w:spacing w:line="420" w:lineRule="exact"/>
        <w:rPr>
          <w:rFonts w:ascii="Times" w:eastAsia="標楷體" w:hAnsi="Times"/>
        </w:rPr>
      </w:pPr>
      <w:r w:rsidRPr="005B7A22">
        <w:rPr>
          <w:rFonts w:eastAsia="標楷體" w:hint="eastAsia"/>
        </w:rPr>
        <w:t xml:space="preserve">    </w:t>
      </w:r>
      <w:r w:rsidR="00DF711C" w:rsidRPr="005B7A22">
        <w:rPr>
          <w:rFonts w:eastAsia="標楷體"/>
        </w:rPr>
        <w:t>（三）承辦單位：</w:t>
      </w:r>
      <w:r w:rsidRPr="005B7A22">
        <w:rPr>
          <w:rFonts w:ascii="Times" w:eastAsia="標楷體" w:hAnsi="Times" w:hint="eastAsia"/>
        </w:rPr>
        <w:t>國民教育輔導團</w:t>
      </w:r>
      <w:r w:rsidRPr="005B7A22">
        <w:rPr>
          <w:rFonts w:ascii="標楷體" w:eastAsia="標楷體" w:hAnsi="標楷體" w:hint="eastAsia"/>
        </w:rPr>
        <w:t>健康與體育</w:t>
      </w:r>
      <w:r w:rsidRPr="005B7A22">
        <w:rPr>
          <w:rFonts w:ascii="Times" w:eastAsia="標楷體" w:hAnsi="Times" w:hint="eastAsia"/>
        </w:rPr>
        <w:t>領域輔導小組</w:t>
      </w:r>
    </w:p>
    <w:p w14:paraId="4F4634A0" w14:textId="2BEEA5B3" w:rsidR="00DF711C" w:rsidRPr="005B7A22" w:rsidRDefault="00BC0041" w:rsidP="005B7A22">
      <w:pPr>
        <w:adjustRightInd w:val="0"/>
        <w:snapToGrid w:val="0"/>
        <w:spacing w:line="420" w:lineRule="exact"/>
        <w:ind w:left="2410" w:hangingChars="1004" w:hanging="2410"/>
        <w:rPr>
          <w:rFonts w:eastAsia="標楷體"/>
        </w:rPr>
      </w:pPr>
      <w:r w:rsidRPr="005B7A22">
        <w:rPr>
          <w:rFonts w:eastAsia="標楷體" w:hint="eastAsia"/>
        </w:rPr>
        <w:t xml:space="preserve">    </w:t>
      </w:r>
      <w:r w:rsidR="00DF711C" w:rsidRPr="005B7A22">
        <w:rPr>
          <w:rFonts w:eastAsia="標楷體"/>
        </w:rPr>
        <w:t>（四）協辦單位</w:t>
      </w:r>
      <w:r w:rsidRPr="005B7A22">
        <w:rPr>
          <w:rFonts w:eastAsia="標楷體"/>
        </w:rPr>
        <w:t>：</w:t>
      </w:r>
      <w:r w:rsidRPr="005B7A22">
        <w:rPr>
          <w:rFonts w:ascii="標楷體" w:eastAsia="標楷體" w:hAnsi="標楷體" w:hint="eastAsia"/>
        </w:rPr>
        <w:t>屏東縣潮州國小、屏東縣鶴聲國小、屏東縣崁頂國小、屏東縣玉田國小、屏東縣武潭國小、屏東縣新南國小、屏東縣海濱國小、屏東縣草埔國小、屏東縣賽嘉國小、屏東縣仁愛國小、國立屏東大學健康與體育領域教研究中心</w:t>
      </w:r>
    </w:p>
    <w:p w14:paraId="535DB929" w14:textId="12C52410" w:rsidR="00DF711C" w:rsidRDefault="00DF711C" w:rsidP="00DF711C">
      <w:pPr>
        <w:adjustRightInd w:val="0"/>
        <w:snapToGrid w:val="0"/>
        <w:spacing w:line="420" w:lineRule="exact"/>
        <w:rPr>
          <w:rFonts w:eastAsia="標楷體"/>
        </w:rPr>
      </w:pPr>
    </w:p>
    <w:p w14:paraId="30052F8A" w14:textId="77777777" w:rsidR="005B7A22" w:rsidRPr="005B7A22" w:rsidRDefault="005B7A22" w:rsidP="00DF711C">
      <w:pPr>
        <w:adjustRightInd w:val="0"/>
        <w:snapToGrid w:val="0"/>
        <w:spacing w:line="420" w:lineRule="exact"/>
        <w:rPr>
          <w:rFonts w:eastAsia="標楷體"/>
        </w:rPr>
      </w:pPr>
    </w:p>
    <w:p w14:paraId="4D954E55" w14:textId="4E0F39CF" w:rsidR="00DF711C" w:rsidRPr="005B7A22" w:rsidRDefault="00DF711C" w:rsidP="00DF711C">
      <w:pPr>
        <w:adjustRightInd w:val="0"/>
        <w:snapToGrid w:val="0"/>
        <w:spacing w:line="420" w:lineRule="exact"/>
        <w:rPr>
          <w:rFonts w:eastAsia="標楷體"/>
          <w:b/>
        </w:rPr>
      </w:pPr>
      <w:r w:rsidRPr="005B7A22">
        <w:rPr>
          <w:rFonts w:eastAsia="標楷體"/>
          <w:b/>
        </w:rPr>
        <w:lastRenderedPageBreak/>
        <w:t>五、辦理日期（時間、時數等）及地點（包含研習時數）</w:t>
      </w:r>
    </w:p>
    <w:p w14:paraId="78569DFE" w14:textId="6A023A42" w:rsidR="00F603C5" w:rsidRPr="005B7A22" w:rsidRDefault="00BC0041" w:rsidP="00BC0041">
      <w:pPr>
        <w:adjustRightInd w:val="0"/>
        <w:snapToGrid w:val="0"/>
        <w:spacing w:line="420" w:lineRule="exact"/>
        <w:ind w:leftChars="200" w:left="480"/>
        <w:rPr>
          <w:rFonts w:ascii="Times" w:eastAsia="標楷體" w:hAnsi="Times"/>
        </w:rPr>
      </w:pPr>
      <w:r w:rsidRPr="005B7A22">
        <w:rPr>
          <w:rFonts w:ascii="Times" w:eastAsia="標楷體" w:hAnsi="Times" w:hint="eastAsia"/>
        </w:rPr>
        <w:t>(</w:t>
      </w:r>
      <w:r w:rsidRPr="005B7A22">
        <w:rPr>
          <w:rFonts w:ascii="Times" w:eastAsia="標楷體" w:hAnsi="Times" w:hint="eastAsia"/>
        </w:rPr>
        <w:t>一</w:t>
      </w:r>
      <w:r w:rsidRPr="005B7A22">
        <w:rPr>
          <w:rFonts w:ascii="Times" w:eastAsia="標楷體" w:hAnsi="Times" w:hint="eastAsia"/>
        </w:rPr>
        <w:t>)</w:t>
      </w:r>
      <w:r w:rsidRPr="005B7A22">
        <w:rPr>
          <w:rFonts w:ascii="Times" w:eastAsia="標楷體" w:hAnsi="Times" w:hint="eastAsia"/>
        </w:rPr>
        <w:t>研習日期及時間：</w:t>
      </w:r>
      <w:r w:rsidR="00F603C5" w:rsidRPr="005B7A22">
        <w:rPr>
          <w:rFonts w:ascii="Times" w:eastAsia="標楷體" w:hAnsi="Times" w:hint="eastAsia"/>
        </w:rPr>
        <w:t>共計</w:t>
      </w:r>
      <w:r w:rsidR="009246B3" w:rsidRPr="005B7A22">
        <w:rPr>
          <w:rFonts w:ascii="Times" w:eastAsia="標楷體" w:hAnsi="Times" w:hint="eastAsia"/>
        </w:rPr>
        <w:t>三</w:t>
      </w:r>
      <w:r w:rsidR="00F603C5" w:rsidRPr="005B7A22">
        <w:rPr>
          <w:rFonts w:ascii="Times" w:eastAsia="標楷體" w:hAnsi="Times" w:hint="eastAsia"/>
        </w:rPr>
        <w:t>場次</w:t>
      </w:r>
    </w:p>
    <w:p w14:paraId="5DAE9E61" w14:textId="3E92000B" w:rsidR="00BC0041" w:rsidRPr="005B7A22" w:rsidRDefault="00F603C5" w:rsidP="00BC0041">
      <w:pPr>
        <w:adjustRightInd w:val="0"/>
        <w:snapToGrid w:val="0"/>
        <w:spacing w:line="420" w:lineRule="exact"/>
        <w:ind w:leftChars="200" w:left="480"/>
        <w:rPr>
          <w:rFonts w:ascii="標楷體" w:eastAsia="標楷體" w:hAnsi="標楷體"/>
        </w:rPr>
      </w:pPr>
      <w:r w:rsidRPr="005B7A22">
        <w:rPr>
          <w:rFonts w:ascii="Times" w:eastAsia="標楷體" w:hAnsi="Times" w:hint="eastAsia"/>
        </w:rPr>
        <w:t>第一場次：</w:t>
      </w:r>
      <w:r w:rsidR="00BC0041" w:rsidRPr="005B7A22">
        <w:rPr>
          <w:rFonts w:ascii="標楷體" w:eastAsia="標楷體" w:hAnsi="標楷體" w:hint="eastAsia"/>
        </w:rPr>
        <w:t>112年1</w:t>
      </w:r>
      <w:r w:rsidRPr="005B7A22">
        <w:rPr>
          <w:rFonts w:ascii="標楷體" w:eastAsia="標楷體" w:hAnsi="標楷體" w:hint="eastAsia"/>
        </w:rPr>
        <w:t>1</w:t>
      </w:r>
      <w:r w:rsidR="00BC0041" w:rsidRPr="005B7A22">
        <w:rPr>
          <w:rFonts w:ascii="標楷體" w:eastAsia="標楷體" w:hAnsi="標楷體" w:hint="eastAsia"/>
        </w:rPr>
        <w:t>月</w:t>
      </w:r>
      <w:r w:rsidR="009246B3" w:rsidRPr="005B7A22">
        <w:rPr>
          <w:rFonts w:ascii="標楷體" w:eastAsia="標楷體" w:hAnsi="標楷體" w:hint="eastAsia"/>
        </w:rPr>
        <w:t>29</w:t>
      </w:r>
      <w:r w:rsidR="00BC0041" w:rsidRPr="005B7A22">
        <w:rPr>
          <w:rFonts w:ascii="標楷體" w:eastAsia="標楷體" w:hAnsi="標楷體" w:hint="eastAsia"/>
        </w:rPr>
        <w:t>日(</w:t>
      </w:r>
      <w:r w:rsidRPr="005B7A22">
        <w:rPr>
          <w:rFonts w:ascii="標楷體" w:eastAsia="標楷體" w:hAnsi="標楷體" w:hint="eastAsia"/>
        </w:rPr>
        <w:t>三</w:t>
      </w:r>
      <w:r w:rsidR="00BC0041" w:rsidRPr="005B7A22">
        <w:rPr>
          <w:rFonts w:ascii="標楷體" w:eastAsia="標楷體" w:hAnsi="標楷體" w:hint="eastAsia"/>
        </w:rPr>
        <w:t>)</w:t>
      </w:r>
      <w:r w:rsidRPr="005B7A22">
        <w:rPr>
          <w:rFonts w:ascii="標楷體" w:eastAsia="標楷體" w:hAnsi="標楷體" w:hint="eastAsia"/>
        </w:rPr>
        <w:t>13</w:t>
      </w:r>
      <w:r w:rsidR="00BC0041" w:rsidRPr="005B7A22">
        <w:rPr>
          <w:rFonts w:ascii="標楷體" w:eastAsia="標楷體" w:hAnsi="標楷體" w:hint="eastAsia"/>
        </w:rPr>
        <w:t>:</w:t>
      </w:r>
      <w:r w:rsidRPr="005B7A22">
        <w:rPr>
          <w:rFonts w:ascii="標楷體" w:eastAsia="標楷體" w:hAnsi="標楷體" w:hint="eastAsia"/>
        </w:rPr>
        <w:t>3</w:t>
      </w:r>
      <w:r w:rsidR="00BC0041" w:rsidRPr="005B7A22">
        <w:rPr>
          <w:rFonts w:ascii="標楷體" w:eastAsia="標楷體" w:hAnsi="標楷體"/>
        </w:rPr>
        <w:t>0</w:t>
      </w:r>
      <w:r w:rsidR="00BC0041" w:rsidRPr="005B7A22">
        <w:rPr>
          <w:rFonts w:ascii="標楷體" w:eastAsia="標楷體" w:hAnsi="標楷體" w:hint="eastAsia"/>
        </w:rPr>
        <w:t>~1</w:t>
      </w:r>
      <w:r w:rsidRPr="005B7A22">
        <w:rPr>
          <w:rFonts w:ascii="標楷體" w:eastAsia="標楷體" w:hAnsi="標楷體" w:hint="eastAsia"/>
        </w:rPr>
        <w:t>6</w:t>
      </w:r>
      <w:r w:rsidR="00BC0041" w:rsidRPr="005B7A22">
        <w:rPr>
          <w:rFonts w:ascii="標楷體" w:eastAsia="標楷體" w:hAnsi="標楷體" w:hint="eastAsia"/>
        </w:rPr>
        <w:t>:</w:t>
      </w:r>
      <w:r w:rsidRPr="005B7A22">
        <w:rPr>
          <w:rFonts w:ascii="標楷體" w:eastAsia="標楷體" w:hAnsi="標楷體" w:hint="eastAsia"/>
        </w:rPr>
        <w:t>3</w:t>
      </w:r>
      <w:r w:rsidR="00BC0041" w:rsidRPr="005B7A22">
        <w:rPr>
          <w:rFonts w:ascii="標楷體" w:eastAsia="標楷體" w:hAnsi="標楷體"/>
        </w:rPr>
        <w:t>0</w:t>
      </w:r>
      <w:r w:rsidR="00BC0041" w:rsidRPr="005B7A22">
        <w:rPr>
          <w:rFonts w:ascii="標楷體" w:eastAsia="標楷體" w:hAnsi="標楷體" w:hint="eastAsia"/>
        </w:rPr>
        <w:t>，共計</w:t>
      </w:r>
      <w:r w:rsidRPr="005B7A22">
        <w:rPr>
          <w:rFonts w:ascii="標楷體" w:eastAsia="標楷體" w:hAnsi="標楷體" w:hint="eastAsia"/>
        </w:rPr>
        <w:t>3</w:t>
      </w:r>
      <w:r w:rsidR="00BC0041" w:rsidRPr="005B7A22">
        <w:rPr>
          <w:rFonts w:ascii="標楷體" w:eastAsia="標楷體" w:hAnsi="標楷體" w:hint="eastAsia"/>
        </w:rPr>
        <w:t>小時</w:t>
      </w:r>
    </w:p>
    <w:p w14:paraId="51D9C3DD" w14:textId="7AFCA90B" w:rsidR="00F603C5" w:rsidRPr="005B7A22" w:rsidRDefault="00F603C5" w:rsidP="00BC0041">
      <w:pPr>
        <w:adjustRightInd w:val="0"/>
        <w:snapToGrid w:val="0"/>
        <w:spacing w:line="420" w:lineRule="exact"/>
        <w:ind w:leftChars="200" w:left="480"/>
        <w:rPr>
          <w:rFonts w:ascii="標楷體" w:eastAsia="標楷體" w:hAnsi="標楷體"/>
        </w:rPr>
      </w:pPr>
      <w:r w:rsidRPr="005B7A22">
        <w:rPr>
          <w:rFonts w:ascii="Times" w:eastAsia="標楷體" w:hAnsi="Times" w:hint="eastAsia"/>
        </w:rPr>
        <w:t>第二場次：</w:t>
      </w:r>
      <w:r w:rsidRPr="005B7A22">
        <w:rPr>
          <w:rFonts w:ascii="標楷體" w:eastAsia="標楷體" w:hAnsi="標楷體" w:hint="eastAsia"/>
        </w:rPr>
        <w:t>112年1</w:t>
      </w:r>
      <w:r w:rsidR="009246B3" w:rsidRPr="005B7A22">
        <w:rPr>
          <w:rFonts w:ascii="標楷體" w:eastAsia="標楷體" w:hAnsi="標楷體" w:hint="eastAsia"/>
        </w:rPr>
        <w:t>2</w:t>
      </w:r>
      <w:r w:rsidRPr="005B7A22">
        <w:rPr>
          <w:rFonts w:ascii="標楷體" w:eastAsia="標楷體" w:hAnsi="標楷體" w:hint="eastAsia"/>
        </w:rPr>
        <w:t>月</w:t>
      </w:r>
      <w:r w:rsidR="009246B3" w:rsidRPr="005B7A22">
        <w:rPr>
          <w:rFonts w:ascii="標楷體" w:eastAsia="標楷體" w:hAnsi="標楷體" w:hint="eastAsia"/>
        </w:rPr>
        <w:t>06</w:t>
      </w:r>
      <w:r w:rsidRPr="005B7A22">
        <w:rPr>
          <w:rFonts w:ascii="標楷體" w:eastAsia="標楷體" w:hAnsi="標楷體" w:hint="eastAsia"/>
        </w:rPr>
        <w:t>日(三)13:3</w:t>
      </w:r>
      <w:r w:rsidRPr="005B7A22">
        <w:rPr>
          <w:rFonts w:ascii="標楷體" w:eastAsia="標楷體" w:hAnsi="標楷體"/>
        </w:rPr>
        <w:t>0</w:t>
      </w:r>
      <w:r w:rsidRPr="005B7A22">
        <w:rPr>
          <w:rFonts w:ascii="標楷體" w:eastAsia="標楷體" w:hAnsi="標楷體" w:hint="eastAsia"/>
        </w:rPr>
        <w:t>~16:3</w:t>
      </w:r>
      <w:r w:rsidRPr="005B7A22">
        <w:rPr>
          <w:rFonts w:ascii="標楷體" w:eastAsia="標楷體" w:hAnsi="標楷體"/>
        </w:rPr>
        <w:t>0</w:t>
      </w:r>
      <w:r w:rsidRPr="005B7A22">
        <w:rPr>
          <w:rFonts w:ascii="標楷體" w:eastAsia="標楷體" w:hAnsi="標楷體" w:hint="eastAsia"/>
        </w:rPr>
        <w:t>，共計3小時</w:t>
      </w:r>
    </w:p>
    <w:p w14:paraId="04AE47BF" w14:textId="3A385FD4" w:rsidR="009246B3" w:rsidRPr="005B7A22" w:rsidRDefault="009246B3" w:rsidP="009246B3">
      <w:pPr>
        <w:adjustRightInd w:val="0"/>
        <w:snapToGrid w:val="0"/>
        <w:spacing w:line="420" w:lineRule="exact"/>
        <w:ind w:leftChars="200" w:left="480"/>
        <w:rPr>
          <w:rFonts w:ascii="標楷體" w:eastAsia="標楷體" w:hAnsi="標楷體"/>
        </w:rPr>
      </w:pPr>
      <w:r w:rsidRPr="005B7A22">
        <w:rPr>
          <w:rFonts w:ascii="Times" w:eastAsia="標楷體" w:hAnsi="Times" w:hint="eastAsia"/>
        </w:rPr>
        <w:t>第三場次：</w:t>
      </w:r>
      <w:r w:rsidRPr="005B7A22">
        <w:rPr>
          <w:rFonts w:ascii="標楷體" w:eastAsia="標楷體" w:hAnsi="標楷體" w:hint="eastAsia"/>
        </w:rPr>
        <w:t>112年12月13日(三)13:3</w:t>
      </w:r>
      <w:r w:rsidRPr="005B7A22">
        <w:rPr>
          <w:rFonts w:ascii="標楷體" w:eastAsia="標楷體" w:hAnsi="標楷體"/>
        </w:rPr>
        <w:t>0</w:t>
      </w:r>
      <w:r w:rsidRPr="005B7A22">
        <w:rPr>
          <w:rFonts w:ascii="標楷體" w:eastAsia="標楷體" w:hAnsi="標楷體" w:hint="eastAsia"/>
        </w:rPr>
        <w:t>~16:3</w:t>
      </w:r>
      <w:r w:rsidRPr="005B7A22">
        <w:rPr>
          <w:rFonts w:ascii="標楷體" w:eastAsia="標楷體" w:hAnsi="標楷體"/>
        </w:rPr>
        <w:t>0</w:t>
      </w:r>
      <w:r w:rsidRPr="005B7A22">
        <w:rPr>
          <w:rFonts w:ascii="標楷體" w:eastAsia="標楷體" w:hAnsi="標楷體" w:hint="eastAsia"/>
        </w:rPr>
        <w:t>，共計3小時</w:t>
      </w:r>
    </w:p>
    <w:p w14:paraId="0EFECD6D" w14:textId="26A04105" w:rsidR="00BC0041" w:rsidRPr="005B7A22" w:rsidRDefault="00BC0041" w:rsidP="00BC0041">
      <w:pPr>
        <w:adjustRightInd w:val="0"/>
        <w:snapToGrid w:val="0"/>
        <w:spacing w:line="420" w:lineRule="exact"/>
        <w:ind w:leftChars="200" w:left="480"/>
        <w:rPr>
          <w:rFonts w:ascii="Times" w:eastAsia="標楷體" w:hAnsi="Times"/>
        </w:rPr>
      </w:pPr>
      <w:r w:rsidRPr="005B7A22">
        <w:rPr>
          <w:rFonts w:ascii="Times" w:eastAsia="標楷體" w:hAnsi="Times" w:hint="eastAsia"/>
        </w:rPr>
        <w:t>(</w:t>
      </w:r>
      <w:r w:rsidRPr="005B7A22">
        <w:rPr>
          <w:rFonts w:ascii="Times" w:eastAsia="標楷體" w:hAnsi="Times" w:hint="eastAsia"/>
        </w:rPr>
        <w:t>二</w:t>
      </w:r>
      <w:r w:rsidRPr="005B7A22">
        <w:rPr>
          <w:rFonts w:ascii="Times" w:eastAsia="標楷體" w:hAnsi="Times" w:hint="eastAsia"/>
        </w:rPr>
        <w:t>)</w:t>
      </w:r>
      <w:r w:rsidRPr="005B7A22">
        <w:rPr>
          <w:rFonts w:ascii="Times" w:eastAsia="標楷體" w:hAnsi="Times" w:hint="eastAsia"/>
        </w:rPr>
        <w:t>研習地點：</w:t>
      </w:r>
      <w:r w:rsidR="00F603C5" w:rsidRPr="005B7A22">
        <w:rPr>
          <w:rFonts w:ascii="Times" w:eastAsia="標楷體" w:hAnsi="Times" w:hint="eastAsia"/>
        </w:rPr>
        <w:t>屏東縣教師研習中心</w:t>
      </w:r>
      <w:r w:rsidR="00F603C5" w:rsidRPr="005B7A22">
        <w:rPr>
          <w:rFonts w:ascii="Times" w:eastAsia="標楷體" w:hAnsi="Times" w:hint="eastAsia"/>
        </w:rPr>
        <w:t>(</w:t>
      </w:r>
      <w:r w:rsidR="00F603C5" w:rsidRPr="005B7A22">
        <w:rPr>
          <w:rFonts w:ascii="Times" w:eastAsia="標楷體" w:hAnsi="Times" w:hint="eastAsia"/>
        </w:rPr>
        <w:t>鶴聲國民小學校內</w:t>
      </w:r>
      <w:r w:rsidR="00F603C5" w:rsidRPr="005B7A22">
        <w:rPr>
          <w:rFonts w:ascii="Times" w:eastAsia="標楷體" w:hAnsi="Times" w:hint="eastAsia"/>
        </w:rPr>
        <w:t>)</w:t>
      </w:r>
    </w:p>
    <w:p w14:paraId="73EAF70E" w14:textId="77777777" w:rsidR="00DF711C" w:rsidRPr="005B7A22" w:rsidRDefault="00DF711C" w:rsidP="00DF711C">
      <w:pPr>
        <w:adjustRightInd w:val="0"/>
        <w:snapToGrid w:val="0"/>
        <w:spacing w:line="420" w:lineRule="exact"/>
        <w:rPr>
          <w:rFonts w:eastAsia="標楷體"/>
        </w:rPr>
      </w:pPr>
    </w:p>
    <w:p w14:paraId="1814CEAC" w14:textId="77777777" w:rsidR="00DF711C" w:rsidRPr="005B7A22" w:rsidRDefault="00DF711C" w:rsidP="00DF711C">
      <w:pPr>
        <w:adjustRightInd w:val="0"/>
        <w:snapToGrid w:val="0"/>
        <w:spacing w:line="420" w:lineRule="exact"/>
        <w:rPr>
          <w:rFonts w:eastAsia="標楷體"/>
          <w:b/>
        </w:rPr>
      </w:pPr>
      <w:r w:rsidRPr="005B7A22">
        <w:rPr>
          <w:rFonts w:eastAsia="標楷體"/>
          <w:b/>
        </w:rPr>
        <w:t>六、參加對象與人數</w:t>
      </w:r>
    </w:p>
    <w:p w14:paraId="45CEE2F7" w14:textId="7DFEA5FD" w:rsidR="00BC0041" w:rsidRPr="005B7A22" w:rsidRDefault="00BC0041" w:rsidP="00BC0041">
      <w:pPr>
        <w:adjustRightInd w:val="0"/>
        <w:snapToGrid w:val="0"/>
        <w:spacing w:line="420" w:lineRule="exact"/>
        <w:ind w:leftChars="200" w:left="480"/>
        <w:rPr>
          <w:rFonts w:ascii="Times" w:eastAsia="標楷體" w:hAnsi="Times"/>
        </w:rPr>
      </w:pPr>
      <w:r w:rsidRPr="005B7A22">
        <w:rPr>
          <w:rFonts w:ascii="Times" w:eastAsia="標楷體" w:hAnsi="Times" w:hint="eastAsia"/>
        </w:rPr>
        <w:t>(</w:t>
      </w:r>
      <w:r w:rsidRPr="005B7A22">
        <w:rPr>
          <w:rFonts w:ascii="Times" w:eastAsia="標楷體" w:hAnsi="Times" w:hint="eastAsia"/>
        </w:rPr>
        <w:t>一</w:t>
      </w:r>
      <w:r w:rsidRPr="005B7A22">
        <w:rPr>
          <w:rFonts w:ascii="Times" w:eastAsia="標楷體" w:hAnsi="Times" w:hint="eastAsia"/>
        </w:rPr>
        <w:t>)</w:t>
      </w:r>
      <w:r w:rsidRPr="005B7A22">
        <w:rPr>
          <w:rFonts w:ascii="Times" w:eastAsia="標楷體" w:hAnsi="Times" w:hint="eastAsia"/>
        </w:rPr>
        <w:t>參加對象：</w:t>
      </w:r>
      <w:r w:rsidRPr="005B7A22">
        <w:rPr>
          <w:rFonts w:ascii="標楷體" w:eastAsia="標楷體" w:hAnsi="標楷體" w:hint="eastAsia"/>
        </w:rPr>
        <w:t>本縣各國小</w:t>
      </w:r>
      <w:r w:rsidR="00F603C5" w:rsidRPr="005B7A22">
        <w:rPr>
          <w:rFonts w:ascii="標楷體" w:eastAsia="標楷體" w:hAnsi="標楷體" w:hint="eastAsia"/>
        </w:rPr>
        <w:t>健康</w:t>
      </w:r>
      <w:r w:rsidR="005B7A22">
        <w:rPr>
          <w:rFonts w:ascii="標楷體" w:eastAsia="標楷體" w:hAnsi="標楷體" w:hint="eastAsia"/>
        </w:rPr>
        <w:t>教育</w:t>
      </w:r>
      <w:r w:rsidRPr="005B7A22">
        <w:rPr>
          <w:rFonts w:ascii="標楷體" w:eastAsia="標楷體" w:hAnsi="標楷體" w:hint="eastAsia"/>
        </w:rPr>
        <w:t>授課老師。</w:t>
      </w:r>
      <w:r w:rsidR="005B7A22">
        <w:rPr>
          <w:rFonts w:ascii="標楷體" w:eastAsia="標楷體" w:hAnsi="標楷體" w:hint="eastAsia"/>
        </w:rPr>
        <w:t>(如附件名單)</w:t>
      </w:r>
    </w:p>
    <w:p w14:paraId="2CE5EA9C" w14:textId="5B6675F3" w:rsidR="00BC0041" w:rsidRPr="005B7A22" w:rsidRDefault="00BC0041" w:rsidP="00BC0041">
      <w:pPr>
        <w:adjustRightInd w:val="0"/>
        <w:snapToGrid w:val="0"/>
        <w:spacing w:line="420" w:lineRule="exact"/>
        <w:ind w:leftChars="200" w:left="480"/>
        <w:rPr>
          <w:rFonts w:ascii="Times" w:eastAsia="標楷體" w:hAnsi="Times"/>
        </w:rPr>
      </w:pPr>
      <w:r w:rsidRPr="005B7A22">
        <w:rPr>
          <w:rFonts w:ascii="Times" w:eastAsia="標楷體" w:hAnsi="Times" w:hint="eastAsia"/>
        </w:rPr>
        <w:t>(</w:t>
      </w:r>
      <w:r w:rsidRPr="005B7A22">
        <w:rPr>
          <w:rFonts w:ascii="Times" w:eastAsia="標楷體" w:hAnsi="Times" w:hint="eastAsia"/>
        </w:rPr>
        <w:t>二</w:t>
      </w:r>
      <w:r w:rsidRPr="005B7A22">
        <w:rPr>
          <w:rFonts w:ascii="Times" w:eastAsia="標楷體" w:hAnsi="Times" w:hint="eastAsia"/>
        </w:rPr>
        <w:t>)</w:t>
      </w:r>
      <w:r w:rsidRPr="005B7A22">
        <w:rPr>
          <w:rFonts w:ascii="Times" w:eastAsia="標楷體" w:hAnsi="Times" w:hint="eastAsia"/>
        </w:rPr>
        <w:t>參加人數：</w:t>
      </w:r>
      <w:r w:rsidR="005B7A22">
        <w:rPr>
          <w:rFonts w:ascii="Times" w:eastAsia="標楷體" w:hAnsi="Times" w:hint="eastAsia"/>
        </w:rPr>
        <w:t>每場次</w:t>
      </w:r>
      <w:r w:rsidR="005B7A22">
        <w:rPr>
          <w:rFonts w:ascii="Times" w:eastAsia="標楷體" w:hAnsi="Times" w:hint="eastAsia"/>
        </w:rPr>
        <w:t>400</w:t>
      </w:r>
      <w:r w:rsidR="005B7A22">
        <w:rPr>
          <w:rFonts w:ascii="Times" w:eastAsia="標楷體" w:hAnsi="Times" w:hint="eastAsia"/>
        </w:rPr>
        <w:t>人，合計</w:t>
      </w:r>
      <w:r w:rsidR="005B7A22">
        <w:rPr>
          <w:rFonts w:ascii="Times" w:eastAsia="標楷體" w:hAnsi="Times" w:hint="eastAsia"/>
        </w:rPr>
        <w:t>1200</w:t>
      </w:r>
      <w:r w:rsidR="005B7A22">
        <w:rPr>
          <w:rFonts w:ascii="Times" w:eastAsia="標楷體" w:hAnsi="Times" w:hint="eastAsia"/>
        </w:rPr>
        <w:t>人</w:t>
      </w:r>
    </w:p>
    <w:p w14:paraId="71495640" w14:textId="77777777" w:rsidR="00DF711C" w:rsidRPr="005B7A22" w:rsidRDefault="00DF711C" w:rsidP="00DF711C">
      <w:pPr>
        <w:adjustRightInd w:val="0"/>
        <w:snapToGrid w:val="0"/>
        <w:spacing w:line="420" w:lineRule="exact"/>
        <w:rPr>
          <w:rFonts w:eastAsia="標楷體"/>
        </w:rPr>
      </w:pPr>
    </w:p>
    <w:p w14:paraId="257ED72D" w14:textId="77777777" w:rsidR="00DF711C" w:rsidRPr="005B7A22" w:rsidRDefault="00DF711C" w:rsidP="00DF711C">
      <w:pPr>
        <w:adjustRightInd w:val="0"/>
        <w:snapToGrid w:val="0"/>
        <w:spacing w:line="420" w:lineRule="exact"/>
        <w:rPr>
          <w:rFonts w:eastAsia="標楷體"/>
          <w:b/>
        </w:rPr>
      </w:pPr>
      <w:r w:rsidRPr="005B7A22">
        <w:rPr>
          <w:rFonts w:eastAsia="標楷體"/>
          <w:b/>
        </w:rPr>
        <w:t>七、研習內容</w:t>
      </w:r>
    </w:p>
    <w:p w14:paraId="0E11B1FE" w14:textId="1342D116" w:rsidR="00DF711C" w:rsidRPr="005B7A22" w:rsidRDefault="00DF711C" w:rsidP="00DF711C">
      <w:pPr>
        <w:adjustRightInd w:val="0"/>
        <w:snapToGrid w:val="0"/>
        <w:spacing w:line="420" w:lineRule="exact"/>
        <w:ind w:leftChars="193" w:left="463"/>
        <w:rPr>
          <w:rFonts w:eastAsia="標楷體"/>
        </w:rPr>
      </w:pPr>
      <w:r w:rsidRPr="005B7A22">
        <w:rPr>
          <w:rFonts w:eastAsia="標楷體"/>
        </w:rPr>
        <w:t>【包含活動程序表、活動</w:t>
      </w:r>
      <w:r w:rsidRPr="005B7A22">
        <w:rPr>
          <w:rFonts w:eastAsia="標楷體"/>
        </w:rPr>
        <w:t>/</w:t>
      </w:r>
      <w:r w:rsidRPr="005B7A22">
        <w:rPr>
          <w:rFonts w:eastAsia="標楷體"/>
        </w:rPr>
        <w:t>課程內容、預定內外聘講師（姓名及單位職稱）、實施方式等】</w:t>
      </w:r>
    </w:p>
    <w:p w14:paraId="57421C56" w14:textId="055BF9F5" w:rsidR="00BC0041" w:rsidRPr="005B7A22" w:rsidRDefault="00BC0041" w:rsidP="00BC0041">
      <w:pPr>
        <w:spacing w:beforeLines="50" w:before="180" w:afterLines="50" w:after="180"/>
        <w:jc w:val="center"/>
        <w:rPr>
          <w:rFonts w:eastAsia="標楷體"/>
          <w:b/>
          <w:sz w:val="20"/>
          <w:szCs w:val="20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93"/>
        <w:gridCol w:w="2552"/>
        <w:gridCol w:w="3363"/>
        <w:gridCol w:w="788"/>
      </w:tblGrid>
      <w:tr w:rsidR="005B7A22" w:rsidRPr="005B7A22" w14:paraId="40623ABC" w14:textId="77777777" w:rsidTr="00A63BEC">
        <w:trPr>
          <w:trHeight w:val="1"/>
          <w:jc w:val="center"/>
        </w:trPr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50B41" w14:textId="2AD2A1A1" w:rsidR="00A63BEC" w:rsidRPr="005B7A22" w:rsidRDefault="00A63BEC" w:rsidP="00BC0041">
            <w:pPr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5B7A22">
              <w:rPr>
                <w:rFonts w:eastAsia="標楷體"/>
                <w:b/>
                <w:sz w:val="20"/>
                <w:szCs w:val="20"/>
              </w:rPr>
              <w:t>日期</w:t>
            </w:r>
          </w:p>
        </w:tc>
        <w:tc>
          <w:tcPr>
            <w:tcW w:w="6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C2F60" w14:textId="2FFA28DF" w:rsidR="009246B3" w:rsidRPr="005B7A22" w:rsidRDefault="00A63BEC" w:rsidP="008D5F76">
            <w:pPr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5B7A22">
              <w:rPr>
                <w:rFonts w:eastAsia="標楷體" w:hint="eastAsia"/>
                <w:b/>
                <w:sz w:val="20"/>
                <w:szCs w:val="20"/>
              </w:rPr>
              <w:t>112</w:t>
            </w:r>
            <w:r w:rsidRPr="005B7A22">
              <w:rPr>
                <w:rFonts w:eastAsia="標楷體" w:hint="eastAsia"/>
                <w:b/>
                <w:sz w:val="20"/>
                <w:szCs w:val="20"/>
              </w:rPr>
              <w:t>年</w:t>
            </w:r>
            <w:r w:rsidRPr="005B7A22">
              <w:rPr>
                <w:rFonts w:eastAsia="標楷體" w:hint="eastAsia"/>
                <w:b/>
                <w:sz w:val="20"/>
                <w:szCs w:val="20"/>
              </w:rPr>
              <w:t>11</w:t>
            </w:r>
            <w:r w:rsidRPr="005B7A22">
              <w:rPr>
                <w:rFonts w:eastAsia="標楷體" w:hint="eastAsia"/>
                <w:b/>
                <w:sz w:val="20"/>
                <w:szCs w:val="20"/>
              </w:rPr>
              <w:t>月</w:t>
            </w:r>
            <w:r w:rsidR="009246B3" w:rsidRPr="005B7A22">
              <w:rPr>
                <w:rFonts w:eastAsia="標楷體" w:hint="eastAsia"/>
                <w:b/>
                <w:sz w:val="20"/>
                <w:szCs w:val="20"/>
              </w:rPr>
              <w:t>29</w:t>
            </w:r>
            <w:r w:rsidRPr="005B7A22">
              <w:rPr>
                <w:rFonts w:eastAsia="標楷體" w:hint="eastAsia"/>
                <w:b/>
                <w:sz w:val="20"/>
                <w:szCs w:val="20"/>
              </w:rPr>
              <w:t>日</w:t>
            </w:r>
            <w:r w:rsidRPr="005B7A22">
              <w:rPr>
                <w:rFonts w:eastAsia="標楷體" w:hint="eastAsia"/>
                <w:b/>
                <w:sz w:val="20"/>
                <w:szCs w:val="20"/>
              </w:rPr>
              <w:t>(</w:t>
            </w:r>
            <w:r w:rsidRPr="005B7A22">
              <w:rPr>
                <w:rFonts w:eastAsia="標楷體" w:hint="eastAsia"/>
                <w:b/>
                <w:sz w:val="20"/>
                <w:szCs w:val="20"/>
              </w:rPr>
              <w:t>三</w:t>
            </w:r>
            <w:r w:rsidRPr="005B7A22">
              <w:rPr>
                <w:rFonts w:eastAsia="標楷體" w:hint="eastAsia"/>
                <w:b/>
                <w:sz w:val="20"/>
                <w:szCs w:val="20"/>
              </w:rPr>
              <w:t>)</w:t>
            </w:r>
            <w:r w:rsidR="008D5F76">
              <w:rPr>
                <w:rFonts w:eastAsia="標楷體" w:hint="eastAsia"/>
                <w:b/>
                <w:sz w:val="20"/>
                <w:szCs w:val="20"/>
              </w:rPr>
              <w:t>、</w:t>
            </w:r>
            <w:r w:rsidRPr="005B7A22">
              <w:rPr>
                <w:rFonts w:eastAsia="標楷體" w:hint="eastAsia"/>
                <w:b/>
                <w:sz w:val="20"/>
                <w:szCs w:val="20"/>
              </w:rPr>
              <w:t>112</w:t>
            </w:r>
            <w:r w:rsidRPr="005B7A22">
              <w:rPr>
                <w:rFonts w:eastAsia="標楷體" w:hint="eastAsia"/>
                <w:b/>
                <w:sz w:val="20"/>
                <w:szCs w:val="20"/>
              </w:rPr>
              <w:t>年</w:t>
            </w:r>
            <w:r w:rsidRPr="005B7A22">
              <w:rPr>
                <w:rFonts w:eastAsia="標楷體" w:hint="eastAsia"/>
                <w:b/>
                <w:sz w:val="20"/>
                <w:szCs w:val="20"/>
              </w:rPr>
              <w:t>1</w:t>
            </w:r>
            <w:r w:rsidR="009246B3" w:rsidRPr="005B7A22">
              <w:rPr>
                <w:rFonts w:eastAsia="標楷體" w:hint="eastAsia"/>
                <w:b/>
                <w:sz w:val="20"/>
                <w:szCs w:val="20"/>
              </w:rPr>
              <w:t>2</w:t>
            </w:r>
            <w:r w:rsidRPr="005B7A22">
              <w:rPr>
                <w:rFonts w:eastAsia="標楷體" w:hint="eastAsia"/>
                <w:b/>
                <w:sz w:val="20"/>
                <w:szCs w:val="20"/>
              </w:rPr>
              <w:t>月</w:t>
            </w:r>
            <w:r w:rsidR="009246B3" w:rsidRPr="005B7A22">
              <w:rPr>
                <w:rFonts w:eastAsia="標楷體" w:hint="eastAsia"/>
                <w:b/>
                <w:sz w:val="20"/>
                <w:szCs w:val="20"/>
              </w:rPr>
              <w:t>06</w:t>
            </w:r>
            <w:r w:rsidRPr="005B7A22">
              <w:rPr>
                <w:rFonts w:eastAsia="標楷體" w:hint="eastAsia"/>
                <w:b/>
                <w:sz w:val="20"/>
                <w:szCs w:val="20"/>
              </w:rPr>
              <w:t>日</w:t>
            </w:r>
            <w:r w:rsidRPr="005B7A22">
              <w:rPr>
                <w:rFonts w:eastAsia="標楷體" w:hint="eastAsia"/>
                <w:b/>
                <w:sz w:val="20"/>
                <w:szCs w:val="20"/>
              </w:rPr>
              <w:t>(</w:t>
            </w:r>
            <w:r w:rsidRPr="005B7A22">
              <w:rPr>
                <w:rFonts w:eastAsia="標楷體" w:hint="eastAsia"/>
                <w:b/>
                <w:sz w:val="20"/>
                <w:szCs w:val="20"/>
              </w:rPr>
              <w:t>三</w:t>
            </w:r>
            <w:r w:rsidRPr="005B7A22">
              <w:rPr>
                <w:rFonts w:eastAsia="標楷體" w:hint="eastAsia"/>
                <w:b/>
                <w:sz w:val="20"/>
                <w:szCs w:val="20"/>
              </w:rPr>
              <w:t>)</w:t>
            </w:r>
            <w:r w:rsidR="008D5F76">
              <w:rPr>
                <w:rFonts w:eastAsia="標楷體" w:hint="eastAsia"/>
                <w:b/>
                <w:sz w:val="20"/>
                <w:szCs w:val="20"/>
              </w:rPr>
              <w:t>、</w:t>
            </w:r>
            <w:r w:rsidR="009246B3" w:rsidRPr="005B7A22">
              <w:rPr>
                <w:rFonts w:eastAsia="標楷體" w:hint="eastAsia"/>
                <w:b/>
                <w:sz w:val="20"/>
                <w:szCs w:val="20"/>
              </w:rPr>
              <w:t>112</w:t>
            </w:r>
            <w:r w:rsidR="009246B3" w:rsidRPr="005B7A22">
              <w:rPr>
                <w:rFonts w:eastAsia="標楷體" w:hint="eastAsia"/>
                <w:b/>
                <w:sz w:val="20"/>
                <w:szCs w:val="20"/>
              </w:rPr>
              <w:t>年</w:t>
            </w:r>
            <w:r w:rsidR="009246B3" w:rsidRPr="005B7A22">
              <w:rPr>
                <w:rFonts w:eastAsia="標楷體" w:hint="eastAsia"/>
                <w:b/>
                <w:sz w:val="20"/>
                <w:szCs w:val="20"/>
              </w:rPr>
              <w:t>12</w:t>
            </w:r>
            <w:r w:rsidR="009246B3" w:rsidRPr="005B7A22">
              <w:rPr>
                <w:rFonts w:eastAsia="標楷體" w:hint="eastAsia"/>
                <w:b/>
                <w:sz w:val="20"/>
                <w:szCs w:val="20"/>
              </w:rPr>
              <w:t>月</w:t>
            </w:r>
            <w:r w:rsidR="009246B3" w:rsidRPr="005B7A22">
              <w:rPr>
                <w:rFonts w:eastAsia="標楷體" w:hint="eastAsia"/>
                <w:b/>
                <w:sz w:val="20"/>
                <w:szCs w:val="20"/>
              </w:rPr>
              <w:t>13</w:t>
            </w:r>
            <w:r w:rsidR="009246B3" w:rsidRPr="005B7A22">
              <w:rPr>
                <w:rFonts w:eastAsia="標楷體" w:hint="eastAsia"/>
                <w:b/>
                <w:sz w:val="20"/>
                <w:szCs w:val="20"/>
              </w:rPr>
              <w:t>日</w:t>
            </w:r>
            <w:r w:rsidR="009246B3" w:rsidRPr="005B7A22">
              <w:rPr>
                <w:rFonts w:eastAsia="標楷體" w:hint="eastAsia"/>
                <w:b/>
                <w:sz w:val="20"/>
                <w:szCs w:val="20"/>
              </w:rPr>
              <w:t>(</w:t>
            </w:r>
            <w:r w:rsidR="009246B3" w:rsidRPr="005B7A22">
              <w:rPr>
                <w:rFonts w:eastAsia="標楷體" w:hint="eastAsia"/>
                <w:b/>
                <w:sz w:val="20"/>
                <w:szCs w:val="20"/>
              </w:rPr>
              <w:t>三</w:t>
            </w:r>
            <w:r w:rsidR="009246B3" w:rsidRPr="005B7A22">
              <w:rPr>
                <w:rFonts w:eastAsia="標楷體" w:hint="eastAsia"/>
                <w:b/>
                <w:sz w:val="20"/>
                <w:szCs w:val="20"/>
              </w:rPr>
              <w:t>)</w:t>
            </w:r>
          </w:p>
        </w:tc>
      </w:tr>
      <w:tr w:rsidR="005B7A22" w:rsidRPr="005B7A22" w14:paraId="0EB4E194" w14:textId="77777777" w:rsidTr="005461C5">
        <w:trPr>
          <w:trHeight w:val="1"/>
          <w:jc w:val="center"/>
        </w:trPr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095E9" w14:textId="77777777" w:rsidR="00BC0041" w:rsidRPr="005B7A22" w:rsidRDefault="00BC0041" w:rsidP="00BC0041">
            <w:pPr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5B7A22">
              <w:rPr>
                <w:rFonts w:eastAsia="標楷體"/>
                <w:b/>
                <w:sz w:val="20"/>
                <w:szCs w:val="20"/>
              </w:rPr>
              <w:t>時　　間</w:t>
            </w:r>
          </w:p>
          <w:p w14:paraId="2C4E384B" w14:textId="0D63F599" w:rsidR="00BC0041" w:rsidRPr="005B7A22" w:rsidRDefault="00BC0041" w:rsidP="00BC0041">
            <w:pPr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5B7A22">
              <w:rPr>
                <w:rFonts w:eastAsia="標楷體"/>
                <w:b/>
                <w:sz w:val="20"/>
                <w:szCs w:val="20"/>
              </w:rPr>
              <w:t>（歷時</w:t>
            </w:r>
            <w:r w:rsidRPr="005B7A22">
              <w:rPr>
                <w:rFonts w:eastAsia="標楷體"/>
                <w:b/>
                <w:sz w:val="20"/>
                <w:szCs w:val="20"/>
              </w:rPr>
              <w:t>h/min</w:t>
            </w:r>
            <w:r w:rsidRPr="005B7A22">
              <w:rPr>
                <w:rFonts w:eastAsia="標楷體"/>
                <w:b/>
                <w:sz w:val="20"/>
                <w:szCs w:val="20"/>
              </w:rPr>
              <w:t>）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272FB" w14:textId="5A5735B9" w:rsidR="00BC0041" w:rsidRPr="005B7A22" w:rsidRDefault="00BC0041" w:rsidP="00BC0041">
            <w:pPr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5B7A22">
              <w:rPr>
                <w:rFonts w:eastAsia="標楷體"/>
                <w:b/>
                <w:sz w:val="20"/>
                <w:szCs w:val="20"/>
              </w:rPr>
              <w:t>活動內容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1E9F0" w14:textId="5ECC6D44" w:rsidR="00BC0041" w:rsidRPr="005B7A22" w:rsidRDefault="00BC0041" w:rsidP="00BC0041">
            <w:pPr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5B7A22">
              <w:rPr>
                <w:rFonts w:eastAsia="標楷體"/>
                <w:b/>
                <w:sz w:val="20"/>
                <w:szCs w:val="20"/>
              </w:rPr>
              <w:t>主持人／主講人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13C88577" w14:textId="0CE29291" w:rsidR="00BC0041" w:rsidRPr="005B7A22" w:rsidRDefault="00BC0041" w:rsidP="00BC0041">
            <w:pPr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5B7A22">
              <w:rPr>
                <w:rFonts w:eastAsia="標楷體"/>
                <w:b/>
                <w:sz w:val="20"/>
                <w:szCs w:val="20"/>
              </w:rPr>
              <w:t>備註</w:t>
            </w:r>
          </w:p>
        </w:tc>
      </w:tr>
      <w:tr w:rsidR="005B7A22" w:rsidRPr="005B7A22" w14:paraId="6AA1DEBF" w14:textId="77777777" w:rsidTr="004121F8">
        <w:trPr>
          <w:trHeight w:val="1"/>
          <w:jc w:val="center"/>
        </w:trPr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E98D9" w14:textId="43F41EC0" w:rsidR="00BC0041" w:rsidRPr="005B7A22" w:rsidRDefault="004121F8" w:rsidP="004121F8">
            <w:pPr>
              <w:jc w:val="center"/>
              <w:rPr>
                <w:rFonts w:eastAsia="標楷體"/>
                <w:sz w:val="20"/>
                <w:szCs w:val="20"/>
              </w:rPr>
            </w:pPr>
            <w:r w:rsidRPr="005B7A22">
              <w:rPr>
                <w:rFonts w:ascii="標楷體" w:eastAsia="標楷體" w:hAnsi="標楷體" w:hint="eastAsia"/>
              </w:rPr>
              <w:t>13</w:t>
            </w:r>
            <w:r w:rsidR="00BC0041" w:rsidRPr="005B7A22">
              <w:rPr>
                <w:rFonts w:ascii="標楷體" w:eastAsia="標楷體" w:hAnsi="標楷體" w:hint="eastAsia"/>
              </w:rPr>
              <w:t>:</w:t>
            </w:r>
            <w:r w:rsidRPr="005B7A22">
              <w:rPr>
                <w:rFonts w:ascii="標楷體" w:eastAsia="標楷體" w:hAnsi="標楷體" w:hint="eastAsia"/>
              </w:rPr>
              <w:t>1</w:t>
            </w:r>
            <w:r w:rsidR="00BC0041" w:rsidRPr="005B7A22">
              <w:rPr>
                <w:rFonts w:ascii="標楷體" w:eastAsia="標楷體" w:hAnsi="標楷體"/>
              </w:rPr>
              <w:t>0</w:t>
            </w:r>
            <w:r w:rsidR="00BC0041" w:rsidRPr="005B7A22">
              <w:rPr>
                <w:rFonts w:ascii="標楷體" w:eastAsia="標楷體" w:hAnsi="標楷體" w:hint="eastAsia"/>
              </w:rPr>
              <w:t>~</w:t>
            </w:r>
            <w:r w:rsidRPr="005B7A22">
              <w:rPr>
                <w:rFonts w:ascii="標楷體" w:eastAsia="標楷體" w:hAnsi="標楷體" w:hint="eastAsia"/>
              </w:rPr>
              <w:t>13</w:t>
            </w:r>
            <w:r w:rsidR="00BC0041" w:rsidRPr="005B7A22">
              <w:rPr>
                <w:rFonts w:ascii="標楷體" w:eastAsia="標楷體" w:hAnsi="標楷體" w:hint="eastAsia"/>
              </w:rPr>
              <w:t>:</w:t>
            </w:r>
            <w:r w:rsidRPr="005B7A22">
              <w:rPr>
                <w:rFonts w:ascii="標楷體" w:eastAsia="標楷體" w:hAnsi="標楷體" w:hint="eastAsia"/>
              </w:rPr>
              <w:t>3</w:t>
            </w:r>
            <w:r w:rsidR="00BC0041" w:rsidRPr="005B7A22">
              <w:rPr>
                <w:rFonts w:ascii="標楷體" w:eastAsia="標楷體" w:hAnsi="標楷體"/>
              </w:rPr>
              <w:t>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A8B82" w14:textId="4636062C" w:rsidR="00083444" w:rsidRPr="005B7A22" w:rsidRDefault="004121F8" w:rsidP="00C53EED">
            <w:pPr>
              <w:jc w:val="center"/>
              <w:rPr>
                <w:rFonts w:eastAsia="標楷體"/>
                <w:sz w:val="20"/>
                <w:szCs w:val="20"/>
              </w:rPr>
            </w:pPr>
            <w:r w:rsidRPr="005B7A22">
              <w:rPr>
                <w:rFonts w:ascii="標楷體" w:eastAsia="標楷體" w:hAnsi="標楷體"/>
              </w:rPr>
              <w:t>研習報到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3119E" w14:textId="77777777" w:rsidR="00083444" w:rsidRPr="005B7A22" w:rsidRDefault="00083444" w:rsidP="00BC0041">
            <w:pPr>
              <w:jc w:val="center"/>
              <w:rPr>
                <w:rFonts w:ascii="標楷體" w:eastAsia="標楷體" w:hAnsi="標楷體"/>
              </w:rPr>
            </w:pPr>
            <w:r w:rsidRPr="005B7A22">
              <w:rPr>
                <w:rFonts w:ascii="標楷體" w:eastAsia="標楷體" w:hAnsi="標楷體" w:hint="eastAsia"/>
              </w:rPr>
              <w:t>國民教育輔導團</w:t>
            </w:r>
          </w:p>
          <w:p w14:paraId="3046C96D" w14:textId="2EC7BCB5" w:rsidR="00BC0041" w:rsidRPr="005B7A22" w:rsidRDefault="00083444" w:rsidP="00BC0041">
            <w:pPr>
              <w:jc w:val="center"/>
              <w:rPr>
                <w:rFonts w:ascii="標楷體" w:eastAsia="標楷體" w:hAnsi="標楷體"/>
              </w:rPr>
            </w:pPr>
            <w:r w:rsidRPr="005B7A22">
              <w:rPr>
                <w:rFonts w:ascii="標楷體" w:eastAsia="標楷體" w:hAnsi="標楷體" w:hint="eastAsia"/>
              </w:rPr>
              <w:t>健康與體育領域輔導小組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A3437" w14:textId="280A5D93" w:rsidR="00BC0041" w:rsidRPr="005B7A22" w:rsidRDefault="00BC0041" w:rsidP="00BC0041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5B7A22" w:rsidRPr="005B7A22" w14:paraId="49FEE6B8" w14:textId="77777777" w:rsidTr="005461C5">
        <w:trPr>
          <w:trHeight w:val="1"/>
          <w:jc w:val="center"/>
        </w:trPr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B2B23" w14:textId="31E89540" w:rsidR="00BC0041" w:rsidRPr="005B7A22" w:rsidRDefault="004121F8" w:rsidP="004121F8">
            <w:pPr>
              <w:jc w:val="center"/>
              <w:rPr>
                <w:rFonts w:eastAsia="標楷體"/>
                <w:sz w:val="20"/>
                <w:szCs w:val="20"/>
              </w:rPr>
            </w:pPr>
            <w:r w:rsidRPr="005B7A22">
              <w:rPr>
                <w:rFonts w:ascii="標楷體" w:eastAsia="標楷體" w:hAnsi="標楷體" w:hint="eastAsia"/>
              </w:rPr>
              <w:t>13</w:t>
            </w:r>
            <w:r w:rsidR="00BC0041" w:rsidRPr="005B7A22">
              <w:rPr>
                <w:rFonts w:ascii="標楷體" w:eastAsia="標楷體" w:hAnsi="標楷體" w:hint="eastAsia"/>
              </w:rPr>
              <w:t>:</w:t>
            </w:r>
            <w:r w:rsidRPr="005B7A22">
              <w:rPr>
                <w:rFonts w:ascii="標楷體" w:eastAsia="標楷體" w:hAnsi="標楷體" w:hint="eastAsia"/>
              </w:rPr>
              <w:t>3</w:t>
            </w:r>
            <w:r w:rsidR="00BC0041" w:rsidRPr="005B7A22">
              <w:rPr>
                <w:rFonts w:ascii="標楷體" w:eastAsia="標楷體" w:hAnsi="標楷體"/>
              </w:rPr>
              <w:t>0</w:t>
            </w:r>
            <w:r w:rsidR="00BC0041" w:rsidRPr="005B7A22">
              <w:rPr>
                <w:rFonts w:ascii="標楷體" w:eastAsia="標楷體" w:hAnsi="標楷體" w:hint="eastAsia"/>
              </w:rPr>
              <w:t>~1</w:t>
            </w:r>
            <w:r w:rsidRPr="005B7A22">
              <w:rPr>
                <w:rFonts w:ascii="標楷體" w:eastAsia="標楷體" w:hAnsi="標楷體" w:hint="eastAsia"/>
              </w:rPr>
              <w:t>5</w:t>
            </w:r>
            <w:r w:rsidR="00BC0041" w:rsidRPr="005B7A22">
              <w:rPr>
                <w:rFonts w:ascii="標楷體" w:eastAsia="標楷體" w:hAnsi="標楷體" w:hint="eastAsia"/>
              </w:rPr>
              <w:t>:</w:t>
            </w:r>
            <w:r w:rsidR="002D7DAF"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2D12D" w14:textId="409444C5" w:rsidR="00BC0041" w:rsidRPr="005B7A22" w:rsidRDefault="004121F8" w:rsidP="002D7DAF">
            <w:pPr>
              <w:jc w:val="center"/>
              <w:rPr>
                <w:rFonts w:eastAsia="標楷體"/>
                <w:sz w:val="20"/>
                <w:szCs w:val="20"/>
              </w:rPr>
            </w:pPr>
            <w:r w:rsidRPr="005B7A22">
              <w:rPr>
                <w:rFonts w:ascii="標楷體" w:eastAsia="標楷體" w:hAnsi="標楷體"/>
              </w:rPr>
              <w:t>健康教育主題探討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2A078" w14:textId="77777777" w:rsidR="00BC0041" w:rsidRPr="005B7A22" w:rsidRDefault="00BC0041" w:rsidP="00BC0041">
            <w:pPr>
              <w:rPr>
                <w:rFonts w:ascii="標楷體" w:eastAsia="標楷體" w:hAnsi="標楷體"/>
              </w:rPr>
            </w:pPr>
            <w:r w:rsidRPr="005B7A22">
              <w:rPr>
                <w:rFonts w:ascii="標楷體" w:eastAsia="標楷體" w:hAnsi="標楷體" w:hint="eastAsia"/>
              </w:rPr>
              <w:t>外聘講師：</w:t>
            </w:r>
          </w:p>
          <w:p w14:paraId="5942E8C5" w14:textId="1D343222" w:rsidR="00BC0041" w:rsidRPr="005B7A22" w:rsidRDefault="008D5F76" w:rsidP="00BC004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高雄市中山國小陳惠雯老師</w:t>
            </w:r>
            <w:r w:rsidR="00BC0041" w:rsidRPr="005B7A22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健體輔導團央團教師</w:t>
            </w:r>
            <w:r w:rsidR="00BC0041" w:rsidRPr="005B7A22">
              <w:rPr>
                <w:rFonts w:ascii="標楷體" w:eastAsia="標楷體" w:hAnsi="標楷體" w:hint="eastAsia"/>
              </w:rPr>
              <w:t>)</w:t>
            </w:r>
          </w:p>
          <w:p w14:paraId="76E8AAD9" w14:textId="77777777" w:rsidR="00BC0041" w:rsidRPr="005B7A22" w:rsidRDefault="00BC0041" w:rsidP="00BC0041">
            <w:pPr>
              <w:rPr>
                <w:rFonts w:ascii="標楷體" w:eastAsia="標楷體" w:hAnsi="標楷體"/>
              </w:rPr>
            </w:pPr>
            <w:r w:rsidRPr="005B7A22">
              <w:rPr>
                <w:rFonts w:ascii="標楷體" w:eastAsia="標楷體" w:hAnsi="標楷體" w:hint="eastAsia"/>
              </w:rPr>
              <w:t xml:space="preserve">內聘助教: </w:t>
            </w:r>
          </w:p>
          <w:p w14:paraId="5E7FA807" w14:textId="68ED11E2" w:rsidR="00BC0041" w:rsidRPr="005B7A22" w:rsidRDefault="005B7A22" w:rsidP="00BC0041">
            <w:pPr>
              <w:jc w:val="center"/>
              <w:rPr>
                <w:rFonts w:eastAsia="標楷體"/>
              </w:rPr>
            </w:pPr>
            <w:r w:rsidRPr="005B7A22">
              <w:rPr>
                <w:rFonts w:eastAsia="標楷體" w:hint="eastAsia"/>
              </w:rPr>
              <w:t>健體輔導團國小組</w:t>
            </w:r>
            <w:r w:rsidRPr="005B7A22">
              <w:rPr>
                <w:rFonts w:eastAsia="標楷體" w:hint="eastAsia"/>
              </w:rPr>
              <w:t>12</w:t>
            </w:r>
            <w:r w:rsidRPr="005B7A22">
              <w:rPr>
                <w:rFonts w:eastAsia="標楷體" w:hint="eastAsia"/>
              </w:rPr>
              <w:t>人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029F5" w14:textId="114D6AEA" w:rsidR="00BC0041" w:rsidRPr="005B7A22" w:rsidRDefault="00BC0041" w:rsidP="00BC0041">
            <w:pPr>
              <w:jc w:val="center"/>
              <w:rPr>
                <w:rFonts w:ascii="標楷體" w:eastAsia="標楷體" w:hAnsi="標楷體"/>
                <w:kern w:val="0"/>
                <w:sz w:val="18"/>
                <w:szCs w:val="20"/>
              </w:rPr>
            </w:pPr>
            <w:r w:rsidRPr="005B7A22">
              <w:rPr>
                <w:rFonts w:ascii="標楷體" w:eastAsia="標楷體" w:hAnsi="標楷體"/>
                <w:kern w:val="0"/>
                <w:sz w:val="18"/>
                <w:szCs w:val="20"/>
              </w:rPr>
              <w:t>外聘</w:t>
            </w:r>
            <w:r w:rsidR="002D7DAF">
              <w:rPr>
                <w:rFonts w:ascii="標楷體" w:eastAsia="標楷體" w:hAnsi="標楷體" w:hint="eastAsia"/>
                <w:kern w:val="0"/>
                <w:sz w:val="18"/>
                <w:szCs w:val="20"/>
              </w:rPr>
              <w:t>2H</w:t>
            </w:r>
          </w:p>
          <w:p w14:paraId="625DF7F9" w14:textId="20A96FD2" w:rsidR="00BC0041" w:rsidRPr="005B7A22" w:rsidRDefault="00BC0041" w:rsidP="004121F8">
            <w:pPr>
              <w:jc w:val="center"/>
              <w:rPr>
                <w:rFonts w:eastAsia="標楷體"/>
                <w:sz w:val="20"/>
                <w:szCs w:val="20"/>
              </w:rPr>
            </w:pPr>
            <w:r w:rsidRPr="005B7A22">
              <w:rPr>
                <w:rFonts w:ascii="標楷體" w:eastAsia="標楷體" w:hAnsi="標楷體" w:hint="eastAsia"/>
                <w:kern w:val="0"/>
                <w:sz w:val="18"/>
                <w:szCs w:val="20"/>
              </w:rPr>
              <w:t>內聘助</w:t>
            </w:r>
            <w:r w:rsidR="002D7DAF">
              <w:rPr>
                <w:rFonts w:ascii="標楷體" w:eastAsia="標楷體" w:hAnsi="標楷體" w:hint="eastAsia"/>
                <w:kern w:val="0"/>
                <w:sz w:val="18"/>
                <w:szCs w:val="20"/>
              </w:rPr>
              <w:t>教</w:t>
            </w:r>
            <w:r w:rsidR="004121F8" w:rsidRPr="005B7A22">
              <w:rPr>
                <w:rFonts w:ascii="標楷體" w:eastAsia="標楷體" w:hAnsi="標楷體" w:hint="eastAsia"/>
                <w:kern w:val="0"/>
                <w:sz w:val="18"/>
                <w:szCs w:val="20"/>
              </w:rPr>
              <w:t>2</w:t>
            </w:r>
            <w:r w:rsidRPr="005B7A22">
              <w:rPr>
                <w:rFonts w:ascii="標楷體" w:eastAsia="標楷體" w:hAnsi="標楷體" w:hint="eastAsia"/>
                <w:kern w:val="0"/>
                <w:sz w:val="18"/>
                <w:szCs w:val="20"/>
              </w:rPr>
              <w:t>H*</w:t>
            </w:r>
            <w:r w:rsidR="002D7DAF">
              <w:rPr>
                <w:rFonts w:ascii="標楷體" w:eastAsia="標楷體" w:hAnsi="標楷體" w:hint="eastAsia"/>
                <w:kern w:val="0"/>
                <w:sz w:val="18"/>
                <w:szCs w:val="20"/>
              </w:rPr>
              <w:t>1</w:t>
            </w:r>
            <w:r w:rsidRPr="005B7A22">
              <w:rPr>
                <w:rFonts w:ascii="標楷體" w:eastAsia="標楷體" w:hAnsi="標楷體" w:hint="eastAsia"/>
                <w:kern w:val="0"/>
                <w:sz w:val="18"/>
                <w:szCs w:val="20"/>
              </w:rPr>
              <w:t>2</w:t>
            </w:r>
          </w:p>
        </w:tc>
      </w:tr>
      <w:tr w:rsidR="005B7A22" w:rsidRPr="005B7A22" w14:paraId="530B6F9A" w14:textId="77777777" w:rsidTr="005461C5">
        <w:trPr>
          <w:trHeight w:val="1"/>
          <w:jc w:val="center"/>
        </w:trPr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2D8D78" w14:textId="5456CE66" w:rsidR="00BC0041" w:rsidRPr="005B7A22" w:rsidRDefault="00BC0041" w:rsidP="00083444">
            <w:pPr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5B7A22">
              <w:rPr>
                <w:rFonts w:ascii="標楷體" w:eastAsia="標楷體" w:hAnsi="標楷體" w:hint="eastAsia"/>
              </w:rPr>
              <w:t>1</w:t>
            </w:r>
            <w:r w:rsidR="004121F8" w:rsidRPr="005B7A22">
              <w:rPr>
                <w:rFonts w:ascii="標楷體" w:eastAsia="標楷體" w:hAnsi="標楷體" w:hint="eastAsia"/>
              </w:rPr>
              <w:t>5</w:t>
            </w:r>
            <w:r w:rsidRPr="005B7A22">
              <w:rPr>
                <w:rFonts w:ascii="標楷體" w:eastAsia="標楷體" w:hAnsi="標楷體" w:hint="eastAsia"/>
              </w:rPr>
              <w:t>:</w:t>
            </w:r>
            <w:r w:rsidR="002D7DAF">
              <w:rPr>
                <w:rFonts w:ascii="標楷體" w:eastAsia="標楷體" w:hAnsi="標楷體" w:hint="eastAsia"/>
              </w:rPr>
              <w:t>25</w:t>
            </w:r>
            <w:r w:rsidRPr="005B7A22">
              <w:rPr>
                <w:rFonts w:ascii="標楷體" w:eastAsia="標楷體" w:hAnsi="標楷體" w:hint="eastAsia"/>
              </w:rPr>
              <w:t>~1</w:t>
            </w:r>
            <w:r w:rsidR="004121F8" w:rsidRPr="005B7A22">
              <w:rPr>
                <w:rFonts w:ascii="標楷體" w:eastAsia="標楷體" w:hAnsi="標楷體" w:hint="eastAsia"/>
              </w:rPr>
              <w:t>5</w:t>
            </w:r>
            <w:r w:rsidRPr="005B7A22">
              <w:rPr>
                <w:rFonts w:ascii="標楷體" w:eastAsia="標楷體" w:hAnsi="標楷體" w:hint="eastAsia"/>
              </w:rPr>
              <w:t>:</w:t>
            </w:r>
            <w:r w:rsidR="002D7DAF">
              <w:rPr>
                <w:rFonts w:ascii="標楷體" w:eastAsia="標楷體" w:hAnsi="標楷體" w:hint="eastAsia"/>
              </w:rPr>
              <w:t>3</w:t>
            </w:r>
            <w:r w:rsidRPr="005B7A22">
              <w:rPr>
                <w:rFonts w:ascii="標楷體" w:eastAsia="標楷體" w:hAnsi="標楷體"/>
              </w:rPr>
              <w:t>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909F0" w14:textId="2F7522FF" w:rsidR="00BC0041" w:rsidRPr="005B7A22" w:rsidRDefault="00BC0041" w:rsidP="00BC0041">
            <w:pPr>
              <w:jc w:val="center"/>
              <w:rPr>
                <w:rFonts w:eastAsia="標楷體"/>
                <w:sz w:val="20"/>
                <w:szCs w:val="20"/>
              </w:rPr>
            </w:pPr>
            <w:r w:rsidRPr="005B7A22">
              <w:rPr>
                <w:rFonts w:eastAsia="標楷體"/>
                <w:sz w:val="20"/>
                <w:szCs w:val="20"/>
              </w:rPr>
              <w:t>休息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1F11C2" w14:textId="544E5272" w:rsidR="00BC0041" w:rsidRPr="005B7A22" w:rsidRDefault="005B7A22" w:rsidP="00BC0041">
            <w:pPr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5B7A22">
              <w:rPr>
                <w:rFonts w:ascii="標楷體" w:eastAsia="標楷體" w:hAnsi="標楷體" w:hint="eastAsia"/>
              </w:rPr>
              <w:t>健康與體育領域輔導小組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90397" w14:textId="67CD48FF" w:rsidR="00BC0041" w:rsidRPr="005B7A22" w:rsidRDefault="00BC0041" w:rsidP="00BC0041">
            <w:pPr>
              <w:jc w:val="center"/>
              <w:rPr>
                <w:rFonts w:eastAsia="標楷體"/>
                <w:kern w:val="0"/>
                <w:sz w:val="20"/>
                <w:szCs w:val="20"/>
              </w:rPr>
            </w:pPr>
          </w:p>
        </w:tc>
      </w:tr>
      <w:tr w:rsidR="005B7A22" w:rsidRPr="005B7A22" w14:paraId="25D87825" w14:textId="77777777" w:rsidTr="00B415F5">
        <w:trPr>
          <w:trHeight w:val="1"/>
          <w:jc w:val="center"/>
        </w:trPr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5462D" w14:textId="2203AC4D" w:rsidR="004121F8" w:rsidRPr="005B7A22" w:rsidRDefault="004121F8" w:rsidP="00083444">
            <w:pPr>
              <w:jc w:val="center"/>
              <w:rPr>
                <w:rFonts w:eastAsia="標楷體"/>
                <w:sz w:val="20"/>
                <w:szCs w:val="20"/>
              </w:rPr>
            </w:pPr>
            <w:r w:rsidRPr="005B7A22">
              <w:rPr>
                <w:rFonts w:ascii="標楷體" w:eastAsia="標楷體" w:hAnsi="標楷體" w:hint="eastAsia"/>
              </w:rPr>
              <w:t>15:</w:t>
            </w:r>
            <w:r w:rsidR="002D7DAF">
              <w:rPr>
                <w:rFonts w:ascii="標楷體" w:eastAsia="標楷體" w:hAnsi="標楷體" w:hint="eastAsia"/>
              </w:rPr>
              <w:t>3</w:t>
            </w:r>
            <w:r w:rsidRPr="005B7A22">
              <w:rPr>
                <w:rFonts w:ascii="標楷體" w:eastAsia="標楷體" w:hAnsi="標楷體"/>
              </w:rPr>
              <w:t>0</w:t>
            </w:r>
            <w:r w:rsidRPr="005B7A22">
              <w:rPr>
                <w:rFonts w:ascii="標楷體" w:eastAsia="標楷體" w:hAnsi="標楷體" w:hint="eastAsia"/>
              </w:rPr>
              <w:t>~16:</w:t>
            </w:r>
            <w:r w:rsidR="002D7DAF">
              <w:rPr>
                <w:rFonts w:ascii="標楷體" w:eastAsia="標楷體" w:hAnsi="標楷體" w:hint="eastAsia"/>
              </w:rPr>
              <w:t>3</w:t>
            </w:r>
            <w:r w:rsidRPr="005B7A22">
              <w:rPr>
                <w:rFonts w:ascii="標楷體" w:eastAsia="標楷體" w:hAnsi="標楷體"/>
              </w:rPr>
              <w:t>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22761" w14:textId="665B8F58" w:rsidR="004121F8" w:rsidRPr="005B7A22" w:rsidRDefault="004121F8" w:rsidP="002D7DAF">
            <w:pPr>
              <w:jc w:val="center"/>
              <w:rPr>
                <w:rFonts w:eastAsia="標楷體"/>
                <w:sz w:val="20"/>
                <w:szCs w:val="20"/>
              </w:rPr>
            </w:pPr>
            <w:r w:rsidRPr="005B7A22">
              <w:rPr>
                <w:rFonts w:ascii="標楷體" w:eastAsia="標楷體" w:hAnsi="標楷體" w:hint="eastAsia"/>
              </w:rPr>
              <w:t>健康教育</w:t>
            </w:r>
            <w:r w:rsidR="002D7DAF">
              <w:rPr>
                <w:rFonts w:ascii="標楷體" w:eastAsia="標楷體" w:hAnsi="標楷體" w:hint="eastAsia"/>
              </w:rPr>
              <w:t>教學</w:t>
            </w:r>
            <w:r w:rsidR="002D7DAF" w:rsidRPr="005B7A22">
              <w:rPr>
                <w:rFonts w:ascii="標楷體" w:eastAsia="標楷體" w:hAnsi="標楷體"/>
              </w:rPr>
              <w:t>範例介紹</w:t>
            </w:r>
            <w:r w:rsidR="002D7DAF">
              <w:rPr>
                <w:rFonts w:ascii="標楷體" w:eastAsia="標楷體" w:hAnsi="標楷體" w:hint="eastAsia"/>
              </w:rPr>
              <w:t>與分組討論</w:t>
            </w:r>
            <w:r w:rsidRPr="005B7A22">
              <w:rPr>
                <w:rFonts w:ascii="標楷體" w:eastAsia="標楷體" w:hAnsi="標楷體" w:hint="eastAsia"/>
              </w:rPr>
              <w:t>分享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3CFA2" w14:textId="77777777" w:rsidR="004121F8" w:rsidRPr="005B7A22" w:rsidRDefault="004121F8" w:rsidP="004121F8">
            <w:pPr>
              <w:rPr>
                <w:rFonts w:ascii="標楷體" w:eastAsia="標楷體" w:hAnsi="標楷體"/>
              </w:rPr>
            </w:pPr>
            <w:r w:rsidRPr="005B7A22">
              <w:rPr>
                <w:rFonts w:ascii="標楷體" w:eastAsia="標楷體" w:hAnsi="標楷體" w:hint="eastAsia"/>
              </w:rPr>
              <w:t>外聘講師：</w:t>
            </w:r>
          </w:p>
          <w:p w14:paraId="35D118A6" w14:textId="4329E649" w:rsidR="004121F8" w:rsidRPr="005B7A22" w:rsidRDefault="008D5F76" w:rsidP="004121F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高雄市中山國小陳惠雯老師</w:t>
            </w:r>
            <w:r w:rsidRPr="005B7A22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健體輔導團央團教師</w:t>
            </w:r>
            <w:r w:rsidRPr="005B7A22">
              <w:rPr>
                <w:rFonts w:ascii="標楷體" w:eastAsia="標楷體" w:hAnsi="標楷體" w:hint="eastAsia"/>
              </w:rPr>
              <w:t>)</w:t>
            </w:r>
          </w:p>
          <w:p w14:paraId="31AB64E3" w14:textId="77777777" w:rsidR="004121F8" w:rsidRPr="005B7A22" w:rsidRDefault="004121F8" w:rsidP="004121F8">
            <w:pPr>
              <w:rPr>
                <w:rFonts w:ascii="標楷體" w:eastAsia="標楷體" w:hAnsi="標楷體"/>
              </w:rPr>
            </w:pPr>
            <w:r w:rsidRPr="005B7A22">
              <w:rPr>
                <w:rFonts w:ascii="標楷體" w:eastAsia="標楷體" w:hAnsi="標楷體" w:hint="eastAsia"/>
              </w:rPr>
              <w:t xml:space="preserve">內聘助教: </w:t>
            </w:r>
          </w:p>
          <w:p w14:paraId="104D97F9" w14:textId="1D17A304" w:rsidR="004121F8" w:rsidRPr="005B7A22" w:rsidRDefault="002D7DAF" w:rsidP="004121F8">
            <w:pPr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5B7A22">
              <w:rPr>
                <w:rFonts w:eastAsia="標楷體" w:hint="eastAsia"/>
              </w:rPr>
              <w:t>健體輔導團國小組</w:t>
            </w:r>
            <w:r w:rsidRPr="005B7A22">
              <w:rPr>
                <w:rFonts w:eastAsia="標楷體" w:hint="eastAsia"/>
              </w:rPr>
              <w:t>12</w:t>
            </w:r>
            <w:r w:rsidRPr="005B7A22">
              <w:rPr>
                <w:rFonts w:eastAsia="標楷體" w:hint="eastAsia"/>
              </w:rPr>
              <w:t>人</w:t>
            </w:r>
          </w:p>
        </w:tc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3A210A6" w14:textId="0FDD854E" w:rsidR="004121F8" w:rsidRPr="005B7A22" w:rsidRDefault="004121F8" w:rsidP="00BC0041">
            <w:pPr>
              <w:jc w:val="center"/>
              <w:rPr>
                <w:rFonts w:ascii="標楷體" w:eastAsia="標楷體" w:hAnsi="標楷體"/>
                <w:kern w:val="0"/>
                <w:sz w:val="18"/>
                <w:szCs w:val="20"/>
              </w:rPr>
            </w:pPr>
            <w:r w:rsidRPr="005B7A22">
              <w:rPr>
                <w:rFonts w:ascii="標楷體" w:eastAsia="標楷體" w:hAnsi="標楷體"/>
                <w:kern w:val="0"/>
                <w:sz w:val="18"/>
                <w:szCs w:val="20"/>
              </w:rPr>
              <w:t>外聘</w:t>
            </w:r>
            <w:r w:rsidR="002D7DAF">
              <w:rPr>
                <w:rFonts w:ascii="標楷體" w:eastAsia="標楷體" w:hAnsi="標楷體" w:hint="eastAsia"/>
                <w:kern w:val="0"/>
                <w:sz w:val="18"/>
                <w:szCs w:val="20"/>
              </w:rPr>
              <w:t>1</w:t>
            </w:r>
            <w:r w:rsidRPr="005B7A22">
              <w:rPr>
                <w:rFonts w:ascii="標楷體" w:eastAsia="標楷體" w:hAnsi="標楷體"/>
                <w:kern w:val="0"/>
                <w:sz w:val="18"/>
                <w:szCs w:val="20"/>
              </w:rPr>
              <w:t>H</w:t>
            </w:r>
          </w:p>
          <w:p w14:paraId="0BCBD5DF" w14:textId="6F933662" w:rsidR="004121F8" w:rsidRPr="005B7A22" w:rsidRDefault="004121F8" w:rsidP="00E20E81">
            <w:pPr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5B7A22">
              <w:rPr>
                <w:rFonts w:ascii="標楷體" w:eastAsia="標楷體" w:hAnsi="標楷體" w:hint="eastAsia"/>
                <w:kern w:val="0"/>
                <w:sz w:val="18"/>
                <w:szCs w:val="20"/>
              </w:rPr>
              <w:t>內聘助</w:t>
            </w:r>
            <w:r w:rsidR="002D7DAF">
              <w:rPr>
                <w:rFonts w:ascii="標楷體" w:eastAsia="標楷體" w:hAnsi="標楷體" w:hint="eastAsia"/>
                <w:kern w:val="0"/>
                <w:sz w:val="18"/>
                <w:szCs w:val="20"/>
              </w:rPr>
              <w:t>教1</w:t>
            </w:r>
            <w:r w:rsidRPr="005B7A22">
              <w:rPr>
                <w:rFonts w:ascii="標楷體" w:eastAsia="標楷體" w:hAnsi="標楷體" w:hint="eastAsia"/>
                <w:kern w:val="0"/>
                <w:sz w:val="18"/>
                <w:szCs w:val="20"/>
              </w:rPr>
              <w:t>H*</w:t>
            </w:r>
            <w:r w:rsidR="002D7DAF">
              <w:rPr>
                <w:rFonts w:ascii="標楷體" w:eastAsia="標楷體" w:hAnsi="標楷體" w:hint="eastAsia"/>
                <w:kern w:val="0"/>
                <w:sz w:val="18"/>
                <w:szCs w:val="20"/>
              </w:rPr>
              <w:t>1</w:t>
            </w:r>
            <w:r w:rsidRPr="005B7A22">
              <w:rPr>
                <w:rFonts w:ascii="標楷體" w:eastAsia="標楷體" w:hAnsi="標楷體" w:hint="eastAsia"/>
                <w:kern w:val="0"/>
                <w:sz w:val="18"/>
                <w:szCs w:val="20"/>
              </w:rPr>
              <w:t>2</w:t>
            </w:r>
          </w:p>
        </w:tc>
      </w:tr>
      <w:tr w:rsidR="005B7A22" w:rsidRPr="005B7A22" w14:paraId="02D8CC99" w14:textId="77777777" w:rsidTr="00B415F5">
        <w:trPr>
          <w:trHeight w:val="1"/>
          <w:jc w:val="center"/>
        </w:trPr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E65BC" w14:textId="3DEA147F" w:rsidR="004121F8" w:rsidRPr="005B7A22" w:rsidRDefault="004121F8" w:rsidP="002D7DAF">
            <w:pPr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5B7A22">
              <w:rPr>
                <w:rFonts w:ascii="標楷體" w:eastAsia="標楷體" w:hAnsi="標楷體" w:hint="eastAsia"/>
              </w:rPr>
              <w:t>16:</w:t>
            </w:r>
            <w:r w:rsidR="002D7DAF">
              <w:rPr>
                <w:rFonts w:ascii="標楷體" w:eastAsia="標楷體" w:hAnsi="標楷體" w:hint="eastAsia"/>
              </w:rPr>
              <w:t>3</w:t>
            </w:r>
            <w:r w:rsidRPr="005B7A22">
              <w:rPr>
                <w:rFonts w:ascii="標楷體" w:eastAsia="標楷體" w:hAnsi="標楷體"/>
              </w:rPr>
              <w:t>0</w:t>
            </w:r>
            <w:r w:rsidRPr="005B7A22">
              <w:rPr>
                <w:rFonts w:ascii="標楷體" w:eastAsia="標楷體" w:hAnsi="標楷體" w:hint="eastAsia"/>
              </w:rPr>
              <w:t>~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1AD3E" w14:textId="1D9D1F3E" w:rsidR="004121F8" w:rsidRPr="002D7DAF" w:rsidRDefault="002D7DAF" w:rsidP="00BC0041">
            <w:pPr>
              <w:jc w:val="center"/>
              <w:rPr>
                <w:rFonts w:eastAsia="標楷體"/>
              </w:rPr>
            </w:pPr>
            <w:r w:rsidRPr="002D7DAF">
              <w:rPr>
                <w:rFonts w:eastAsia="標楷體" w:hint="eastAsia"/>
              </w:rPr>
              <w:t>賦歸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8E2598" w14:textId="77777777" w:rsidR="004121F8" w:rsidRPr="005B7A22" w:rsidRDefault="004121F8" w:rsidP="004121F8">
            <w:pPr>
              <w:rPr>
                <w:rFonts w:ascii="標楷體" w:eastAsia="標楷體" w:hAnsi="標楷體"/>
              </w:rPr>
            </w:pPr>
            <w:r w:rsidRPr="005B7A22">
              <w:rPr>
                <w:rFonts w:ascii="標楷體" w:eastAsia="標楷體" w:hAnsi="標楷體" w:hint="eastAsia"/>
              </w:rPr>
              <w:t>外聘講師：</w:t>
            </w:r>
          </w:p>
          <w:p w14:paraId="124516B5" w14:textId="2AE4A32C" w:rsidR="004121F8" w:rsidRPr="005B7A22" w:rsidRDefault="008D5F76" w:rsidP="004121F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高雄市中山國小陳惠雯老師</w:t>
            </w:r>
            <w:r w:rsidRPr="005B7A22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健體輔導團央團教師</w:t>
            </w:r>
            <w:r w:rsidRPr="005B7A22">
              <w:rPr>
                <w:rFonts w:ascii="標楷體" w:eastAsia="標楷體" w:hAnsi="標楷體" w:hint="eastAsia"/>
              </w:rPr>
              <w:t>)</w:t>
            </w:r>
          </w:p>
          <w:p w14:paraId="7F84D319" w14:textId="77777777" w:rsidR="004121F8" w:rsidRPr="005B7A22" w:rsidRDefault="004121F8" w:rsidP="004121F8">
            <w:pPr>
              <w:rPr>
                <w:rFonts w:ascii="標楷體" w:eastAsia="標楷體" w:hAnsi="標楷體"/>
              </w:rPr>
            </w:pPr>
            <w:r w:rsidRPr="005B7A22">
              <w:rPr>
                <w:rFonts w:ascii="標楷體" w:eastAsia="標楷體" w:hAnsi="標楷體" w:hint="eastAsia"/>
              </w:rPr>
              <w:t xml:space="preserve">內聘助教: </w:t>
            </w:r>
          </w:p>
          <w:p w14:paraId="7DF01C74" w14:textId="047CFA28" w:rsidR="004121F8" w:rsidRPr="005B7A22" w:rsidRDefault="002D7DAF" w:rsidP="004121F8">
            <w:pPr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5B7A22">
              <w:rPr>
                <w:rFonts w:eastAsia="標楷體" w:hint="eastAsia"/>
              </w:rPr>
              <w:t>健體輔導團國小組</w:t>
            </w:r>
            <w:r w:rsidRPr="005B7A22">
              <w:rPr>
                <w:rFonts w:eastAsia="標楷體" w:hint="eastAsia"/>
              </w:rPr>
              <w:t>12</w:t>
            </w:r>
            <w:r w:rsidRPr="005B7A22">
              <w:rPr>
                <w:rFonts w:eastAsia="標楷體" w:hint="eastAsia"/>
              </w:rPr>
              <w:t>人</w:t>
            </w:r>
          </w:p>
        </w:tc>
        <w:tc>
          <w:tcPr>
            <w:tcW w:w="7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094C9" w14:textId="1885902A" w:rsidR="004121F8" w:rsidRPr="005B7A22" w:rsidRDefault="004121F8" w:rsidP="00BC0041">
            <w:pPr>
              <w:jc w:val="center"/>
              <w:rPr>
                <w:rFonts w:eastAsia="標楷體"/>
                <w:kern w:val="0"/>
                <w:sz w:val="20"/>
                <w:szCs w:val="20"/>
              </w:rPr>
            </w:pPr>
          </w:p>
        </w:tc>
      </w:tr>
    </w:tbl>
    <w:p w14:paraId="3CF086B4" w14:textId="77777777" w:rsidR="00DF711C" w:rsidRPr="005B7A22" w:rsidRDefault="00DF711C" w:rsidP="00DF711C">
      <w:pPr>
        <w:adjustRightInd w:val="0"/>
        <w:snapToGrid w:val="0"/>
        <w:spacing w:line="420" w:lineRule="exact"/>
        <w:rPr>
          <w:rFonts w:eastAsia="標楷體"/>
          <w:b/>
        </w:rPr>
      </w:pPr>
      <w:r w:rsidRPr="005B7A22">
        <w:rPr>
          <w:rFonts w:eastAsia="標楷體"/>
          <w:b/>
        </w:rPr>
        <w:t>八、經費來源與概算</w:t>
      </w:r>
    </w:p>
    <w:p w14:paraId="726C6BA6" w14:textId="39D8C819" w:rsidR="00DF711C" w:rsidRPr="005B7A22" w:rsidRDefault="00DF711C" w:rsidP="00DF711C">
      <w:pPr>
        <w:adjustRightInd w:val="0"/>
        <w:snapToGrid w:val="0"/>
        <w:spacing w:line="420" w:lineRule="exact"/>
        <w:ind w:left="1920" w:hangingChars="800" w:hanging="1920"/>
        <w:rPr>
          <w:rFonts w:eastAsia="標楷體"/>
        </w:rPr>
      </w:pPr>
      <w:r w:rsidRPr="005B7A22">
        <w:rPr>
          <w:rFonts w:eastAsia="標楷體"/>
        </w:rPr>
        <w:t>（一）經費來源：</w:t>
      </w:r>
      <w:r w:rsidR="002D7DAF">
        <w:rPr>
          <w:rFonts w:eastAsia="標楷體" w:hint="eastAsia"/>
        </w:rPr>
        <w:t>由屏東縣體育發展中心相關經費支出</w:t>
      </w:r>
    </w:p>
    <w:p w14:paraId="2A40772E" w14:textId="77777777" w:rsidR="00DF711C" w:rsidRPr="005B7A22" w:rsidRDefault="00DF711C" w:rsidP="00DF711C">
      <w:pPr>
        <w:adjustRightInd w:val="0"/>
        <w:snapToGrid w:val="0"/>
        <w:spacing w:line="420" w:lineRule="exact"/>
        <w:rPr>
          <w:rFonts w:eastAsia="標楷體"/>
          <w:b/>
        </w:rPr>
      </w:pPr>
      <w:r w:rsidRPr="005B7A22">
        <w:rPr>
          <w:rFonts w:eastAsia="標楷體"/>
          <w:b/>
        </w:rPr>
        <w:t>九、成效評估之實施</w:t>
      </w:r>
    </w:p>
    <w:p w14:paraId="3B879A6A" w14:textId="77777777" w:rsidR="00BC0041" w:rsidRPr="005B7A22" w:rsidRDefault="00BC0041" w:rsidP="00BC0041">
      <w:pPr>
        <w:adjustRightInd w:val="0"/>
        <w:snapToGrid w:val="0"/>
        <w:spacing w:line="420" w:lineRule="exact"/>
        <w:ind w:leftChars="177" w:left="425"/>
        <w:rPr>
          <w:rFonts w:ascii="Times" w:eastAsia="標楷體" w:hAnsi="Times"/>
        </w:rPr>
      </w:pPr>
      <w:r w:rsidRPr="005B7A22">
        <w:rPr>
          <w:rFonts w:ascii="標楷體" w:eastAsia="標楷體" w:hAnsi="標楷體" w:hint="eastAsia"/>
        </w:rPr>
        <w:t>本計畫的實施成效評估，運用GUSKEY(2000)教師專業成長的成效評估方式，將評估參與者反應層面，成效評估方式採用問卷(如附件一)調查方式進行。</w:t>
      </w:r>
    </w:p>
    <w:p w14:paraId="6C734DF8" w14:textId="77777777" w:rsidR="00DF711C" w:rsidRPr="005B7A22" w:rsidRDefault="00DF711C" w:rsidP="00DF711C">
      <w:pPr>
        <w:adjustRightInd w:val="0"/>
        <w:snapToGrid w:val="0"/>
        <w:spacing w:line="420" w:lineRule="exact"/>
        <w:rPr>
          <w:rFonts w:eastAsia="標楷體"/>
        </w:rPr>
      </w:pPr>
    </w:p>
    <w:p w14:paraId="1E8324B9" w14:textId="77777777" w:rsidR="00DF711C" w:rsidRPr="005B7A22" w:rsidRDefault="00DF711C" w:rsidP="00DF711C">
      <w:pPr>
        <w:adjustRightInd w:val="0"/>
        <w:snapToGrid w:val="0"/>
        <w:spacing w:line="420" w:lineRule="exact"/>
        <w:rPr>
          <w:rFonts w:eastAsia="標楷體"/>
          <w:b/>
          <w:strike/>
        </w:rPr>
      </w:pPr>
      <w:r w:rsidRPr="005B7A22">
        <w:rPr>
          <w:rFonts w:eastAsia="標楷體"/>
          <w:b/>
        </w:rPr>
        <w:t>十、預期成效</w:t>
      </w:r>
    </w:p>
    <w:p w14:paraId="0335BA60" w14:textId="77777777" w:rsidR="00BC0041" w:rsidRPr="005B7A22" w:rsidRDefault="00BC0041" w:rsidP="00BC0041">
      <w:pPr>
        <w:adjustRightInd w:val="0"/>
        <w:snapToGrid w:val="0"/>
        <w:spacing w:line="420" w:lineRule="exact"/>
        <w:ind w:leftChars="200" w:left="480"/>
        <w:rPr>
          <w:rFonts w:ascii="Times" w:eastAsia="標楷體" w:hAnsi="Times"/>
        </w:rPr>
      </w:pPr>
      <w:r w:rsidRPr="005B7A22">
        <w:rPr>
          <w:rFonts w:ascii="Times" w:eastAsia="標楷體" w:hAnsi="Times" w:hint="eastAsia"/>
        </w:rPr>
        <w:t>(</w:t>
      </w:r>
      <w:r w:rsidRPr="005B7A22">
        <w:rPr>
          <w:rFonts w:ascii="Times" w:eastAsia="標楷體" w:hAnsi="Times" w:hint="eastAsia"/>
        </w:rPr>
        <w:t>一</w:t>
      </w:r>
      <w:r w:rsidRPr="005B7A22">
        <w:rPr>
          <w:rFonts w:ascii="Times" w:eastAsia="標楷體" w:hAnsi="Times" w:hint="eastAsia"/>
        </w:rPr>
        <w:t>)</w:t>
      </w:r>
      <w:r w:rsidRPr="005B7A22">
        <w:rPr>
          <w:rFonts w:ascii="標楷體" w:eastAsia="標楷體" w:hAnsi="標楷體" w:hint="eastAsia"/>
        </w:rPr>
        <w:t xml:space="preserve"> 90%的老師滿意研習所安排的課程內容。</w:t>
      </w:r>
    </w:p>
    <w:p w14:paraId="3F3B94DF" w14:textId="77777777" w:rsidR="00BC0041" w:rsidRPr="005B7A22" w:rsidRDefault="00BC0041" w:rsidP="00BC0041">
      <w:pPr>
        <w:adjustRightInd w:val="0"/>
        <w:snapToGrid w:val="0"/>
        <w:spacing w:line="420" w:lineRule="exact"/>
        <w:ind w:leftChars="200" w:left="480"/>
        <w:rPr>
          <w:rFonts w:ascii="Times" w:eastAsia="標楷體" w:hAnsi="Times"/>
        </w:rPr>
      </w:pPr>
      <w:r w:rsidRPr="005B7A22">
        <w:rPr>
          <w:rFonts w:ascii="Times" w:eastAsia="標楷體" w:hAnsi="Times" w:hint="eastAsia"/>
        </w:rPr>
        <w:t>(</w:t>
      </w:r>
      <w:r w:rsidRPr="005B7A22">
        <w:rPr>
          <w:rFonts w:ascii="Times" w:eastAsia="標楷體" w:hAnsi="Times" w:hint="eastAsia"/>
        </w:rPr>
        <w:t>二</w:t>
      </w:r>
      <w:r w:rsidRPr="005B7A22">
        <w:rPr>
          <w:rFonts w:ascii="Times" w:eastAsia="標楷體" w:hAnsi="Times" w:hint="eastAsia"/>
        </w:rPr>
        <w:t>)</w:t>
      </w:r>
      <w:r w:rsidRPr="005B7A22">
        <w:rPr>
          <w:rFonts w:ascii="標楷體" w:eastAsia="標楷體" w:hAnsi="標楷體" w:hint="eastAsia"/>
        </w:rPr>
        <w:t xml:space="preserve"> 90%教師能瞭解體操教學模組的內涵。</w:t>
      </w:r>
    </w:p>
    <w:p w14:paraId="6BCAF7FE" w14:textId="349AED39" w:rsidR="00BC0041" w:rsidRPr="005B7A22" w:rsidRDefault="00BC0041" w:rsidP="00BC0041">
      <w:pPr>
        <w:adjustRightInd w:val="0"/>
        <w:snapToGrid w:val="0"/>
        <w:spacing w:line="420" w:lineRule="exact"/>
        <w:ind w:leftChars="200" w:left="480"/>
        <w:rPr>
          <w:rFonts w:ascii="Times" w:eastAsia="標楷體" w:hAnsi="Times"/>
        </w:rPr>
      </w:pPr>
      <w:r w:rsidRPr="005B7A22">
        <w:rPr>
          <w:rFonts w:ascii="Times" w:eastAsia="標楷體" w:hAnsi="Times" w:hint="eastAsia"/>
        </w:rPr>
        <w:t>(</w:t>
      </w:r>
      <w:r w:rsidRPr="005B7A22">
        <w:rPr>
          <w:rFonts w:ascii="Times" w:eastAsia="標楷體" w:hAnsi="Times" w:hint="eastAsia"/>
        </w:rPr>
        <w:t>三</w:t>
      </w:r>
      <w:r w:rsidRPr="005B7A22">
        <w:rPr>
          <w:rFonts w:ascii="Times" w:eastAsia="標楷體" w:hAnsi="Times" w:hint="eastAsia"/>
        </w:rPr>
        <w:t>)</w:t>
      </w:r>
      <w:r w:rsidRPr="005B7A22">
        <w:rPr>
          <w:rFonts w:ascii="標楷體" w:eastAsia="標楷體" w:hAnsi="標楷體" w:hint="eastAsia"/>
        </w:rPr>
        <w:t xml:space="preserve"> 7</w:t>
      </w:r>
      <w:r w:rsidR="00140E05" w:rsidRPr="005B7A22">
        <w:rPr>
          <w:rFonts w:ascii="標楷體" w:eastAsia="標楷體" w:hAnsi="標楷體" w:hint="eastAsia"/>
        </w:rPr>
        <w:t>5</w:t>
      </w:r>
      <w:r w:rsidRPr="005B7A22">
        <w:rPr>
          <w:rFonts w:ascii="標楷體" w:eastAsia="標楷體" w:hAnsi="標楷體" w:hint="eastAsia"/>
        </w:rPr>
        <w:t>%教師有意願將標的性教學模組應用於實際教學中。</w:t>
      </w:r>
    </w:p>
    <w:p w14:paraId="252B13B8" w14:textId="77777777" w:rsidR="00DF711C" w:rsidRPr="005B7A22" w:rsidRDefault="00DF711C" w:rsidP="00DF711C">
      <w:pPr>
        <w:widowControl/>
        <w:rPr>
          <w:rFonts w:eastAsia="標楷體"/>
        </w:rPr>
      </w:pPr>
    </w:p>
    <w:p w14:paraId="00A0502A" w14:textId="06357715" w:rsidR="00047043" w:rsidRPr="005B7A22" w:rsidRDefault="00DF711C" w:rsidP="00DF711C">
      <w:pPr>
        <w:widowControl/>
        <w:rPr>
          <w:rFonts w:ascii="Times" w:eastAsia="標楷體" w:hAnsi="Times"/>
          <w:b/>
        </w:rPr>
      </w:pPr>
      <w:r w:rsidRPr="005B7A22">
        <w:rPr>
          <w:rFonts w:eastAsia="標楷體" w:hint="eastAsia"/>
          <w:b/>
        </w:rPr>
        <w:t>十一、</w:t>
      </w:r>
      <w:r w:rsidRPr="005B7A22">
        <w:rPr>
          <w:rFonts w:ascii="Times" w:eastAsia="標楷體" w:hAnsi="Times" w:hint="eastAsia"/>
          <w:b/>
        </w:rPr>
        <w:t>本計畫經核定後施行。</w:t>
      </w:r>
    </w:p>
    <w:p w14:paraId="2902D079" w14:textId="2F246775" w:rsidR="00BC0041" w:rsidRPr="005B7A22" w:rsidRDefault="00047043" w:rsidP="00047043">
      <w:pPr>
        <w:widowControl/>
        <w:rPr>
          <w:rFonts w:ascii="Times" w:eastAsia="標楷體" w:hAnsi="Times"/>
          <w:b/>
        </w:rPr>
      </w:pPr>
      <w:r w:rsidRPr="005B7A22">
        <w:rPr>
          <w:rFonts w:ascii="Times" w:eastAsia="標楷體" w:hAnsi="Times"/>
          <w:b/>
        </w:rPr>
        <w:br w:type="page"/>
      </w:r>
      <w:r w:rsidR="00BC0041" w:rsidRPr="005B7A22">
        <w:rPr>
          <w:rFonts w:ascii="Times" w:eastAsia="標楷體" w:hAnsi="Times" w:hint="eastAsia"/>
          <w:b/>
        </w:rPr>
        <w:t>附件一</w:t>
      </w:r>
    </w:p>
    <w:tbl>
      <w:tblPr>
        <w:tblW w:w="9498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2835"/>
        <w:gridCol w:w="708"/>
        <w:gridCol w:w="709"/>
        <w:gridCol w:w="709"/>
        <w:gridCol w:w="136"/>
        <w:gridCol w:w="573"/>
        <w:gridCol w:w="709"/>
      </w:tblGrid>
      <w:tr w:rsidR="005B7A22" w:rsidRPr="005B7A22" w14:paraId="03FE3399" w14:textId="77777777" w:rsidTr="00047043">
        <w:trPr>
          <w:trHeight w:val="609"/>
        </w:trPr>
        <w:tc>
          <w:tcPr>
            <w:tcW w:w="94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C04820E" w14:textId="208191EF" w:rsidR="00BC0041" w:rsidRPr="005B7A22" w:rsidRDefault="00140E05" w:rsidP="00140E05">
            <w:pPr>
              <w:jc w:val="center"/>
              <w:rPr>
                <w:rFonts w:ascii="細明體_HKSCS" w:eastAsia="細明體_HKSCS" w:hAnsi="細明體_HKSCS"/>
                <w:sz w:val="10"/>
                <w:szCs w:val="10"/>
              </w:rPr>
            </w:pPr>
            <w:r w:rsidRPr="005B7A22">
              <w:rPr>
                <w:rFonts w:ascii="標楷體" w:eastAsia="標楷體" w:hAnsi="標楷體" w:hint="eastAsia"/>
                <w:b/>
                <w:sz w:val="32"/>
                <w:szCs w:val="32"/>
              </w:rPr>
              <w:t>任教健康科目教師增能研習</w:t>
            </w:r>
            <w:r w:rsidR="00BC0041" w:rsidRPr="005B7A22">
              <w:rPr>
                <w:rStyle w:val="20"/>
                <w:rFonts w:ascii="標楷體" w:eastAsia="標楷體" w:hAnsi="標楷體"/>
                <w:b/>
                <w:sz w:val="28"/>
                <w:szCs w:val="28"/>
                <w:lang w:val="zh-TW"/>
              </w:rPr>
              <w:t>問卷</w:t>
            </w:r>
          </w:p>
        </w:tc>
      </w:tr>
      <w:tr w:rsidR="005B7A22" w:rsidRPr="005B7A22" w14:paraId="1BDE9C3A" w14:textId="77777777" w:rsidTr="00047043">
        <w:trPr>
          <w:trHeight w:val="364"/>
        </w:trPr>
        <w:tc>
          <w:tcPr>
            <w:tcW w:w="94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0E2642" w14:textId="6211D3D3" w:rsidR="00BC0041" w:rsidRPr="005B7A22" w:rsidRDefault="00BC0041" w:rsidP="000F1684">
            <w:pPr>
              <w:pStyle w:val="21"/>
              <w:shd w:val="clear" w:color="auto" w:fill="auto"/>
              <w:spacing w:line="220" w:lineRule="exact"/>
              <w:ind w:leftChars="50" w:left="120" w:firstLine="0"/>
              <w:jc w:val="both"/>
              <w:rPr>
                <w:rFonts w:ascii="標楷體" w:eastAsia="標楷體" w:hAnsi="標楷體" w:cs="Times New Roman"/>
                <w:sz w:val="10"/>
                <w:szCs w:val="10"/>
              </w:rPr>
            </w:pPr>
            <w:r w:rsidRPr="005B7A22">
              <w:rPr>
                <w:rStyle w:val="20"/>
                <w:rFonts w:ascii="標楷體" w:eastAsia="標楷體" w:hAnsi="標楷體"/>
                <w:lang w:val="zh-TW"/>
              </w:rPr>
              <w:t>活動主題：</w:t>
            </w:r>
            <w:r w:rsidR="00140E05" w:rsidRPr="005B7A22">
              <w:rPr>
                <w:rFonts w:ascii="標楷體" w:eastAsia="標楷體" w:hAnsi="標楷體"/>
              </w:rPr>
              <w:t>健康教育主題探討與範例介紹</w:t>
            </w:r>
            <w:r w:rsidRPr="005B7A22">
              <w:rPr>
                <w:rStyle w:val="20"/>
                <w:rFonts w:ascii="標楷體" w:eastAsia="標楷體" w:hAnsi="標楷體"/>
                <w:lang w:val="zh-TW"/>
              </w:rPr>
              <w:t xml:space="preserve">    主講者：</w:t>
            </w:r>
            <w:r w:rsidR="000F1684">
              <w:rPr>
                <w:rStyle w:val="20"/>
                <w:rFonts w:ascii="標楷體" w:eastAsia="標楷體" w:hAnsi="標楷體"/>
                <w:lang w:val="zh-TW"/>
              </w:rPr>
              <w:t xml:space="preserve">   </w:t>
            </w:r>
            <w:r w:rsidR="000F1684">
              <w:rPr>
                <w:rStyle w:val="20"/>
                <w:rFonts w:ascii="標楷體" w:eastAsia="標楷體" w:hAnsi="標楷體" w:hint="eastAsia"/>
                <w:lang w:val="zh-TW"/>
              </w:rPr>
              <w:t xml:space="preserve">   </w:t>
            </w:r>
            <w:r w:rsidR="000F1684">
              <w:rPr>
                <w:rStyle w:val="20"/>
                <w:rFonts w:ascii="標楷體" w:eastAsia="標楷體" w:hAnsi="標楷體"/>
                <w:lang w:val="zh-TW"/>
              </w:rPr>
              <w:t xml:space="preserve">     </w:t>
            </w:r>
            <w:r w:rsidRPr="005B7A22">
              <w:rPr>
                <w:rStyle w:val="20"/>
                <w:rFonts w:ascii="標楷體" w:eastAsia="標楷體" w:hAnsi="標楷體" w:hint="eastAsia"/>
                <w:lang w:val="zh-TW"/>
              </w:rPr>
              <w:t>老師</w:t>
            </w:r>
          </w:p>
        </w:tc>
      </w:tr>
      <w:tr w:rsidR="005B7A22" w:rsidRPr="005B7A22" w14:paraId="117DC924" w14:textId="77777777" w:rsidTr="00047043">
        <w:trPr>
          <w:trHeight w:val="68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7F96538" w14:textId="3671AD17" w:rsidR="00047043" w:rsidRPr="000F1684" w:rsidRDefault="00BC0041" w:rsidP="00047043">
            <w:pPr>
              <w:pStyle w:val="21"/>
              <w:shd w:val="clear" w:color="auto" w:fill="auto"/>
              <w:spacing w:line="220" w:lineRule="exact"/>
              <w:ind w:leftChars="50" w:left="120" w:firstLine="0"/>
              <w:jc w:val="both"/>
              <w:rPr>
                <w:rStyle w:val="20"/>
                <w:rFonts w:ascii="標楷體" w:eastAsia="標楷體" w:hAnsi="標楷體"/>
                <w:lang w:val="zh-TW"/>
              </w:rPr>
            </w:pPr>
            <w:r w:rsidRPr="005B7A22">
              <w:rPr>
                <w:rStyle w:val="20"/>
                <w:rFonts w:ascii="標楷體" w:eastAsia="標楷體" w:hAnsi="標楷體"/>
                <w:lang w:val="zh-TW"/>
              </w:rPr>
              <w:t>日期：</w:t>
            </w:r>
            <w:r w:rsidR="00047043" w:rsidRPr="005B7A22">
              <w:rPr>
                <w:rStyle w:val="20"/>
                <w:rFonts w:ascii="標楷體" w:eastAsia="標楷體" w:hAnsi="標楷體" w:hint="eastAsia"/>
                <w:lang w:val="zh-TW"/>
              </w:rPr>
              <w:t xml:space="preserve">□ </w:t>
            </w:r>
            <w:r w:rsidR="000F1684">
              <w:rPr>
                <w:rStyle w:val="20"/>
                <w:rFonts w:ascii="標楷體" w:eastAsia="標楷體" w:hAnsi="標楷體" w:hint="eastAsia"/>
                <w:lang w:val="zh-TW"/>
              </w:rPr>
              <w:t xml:space="preserve"> </w:t>
            </w:r>
            <w:r w:rsidR="00140E05" w:rsidRPr="000F1684">
              <w:rPr>
                <w:rStyle w:val="20"/>
                <w:rFonts w:ascii="標楷體" w:eastAsia="標楷體" w:hAnsi="標楷體" w:hint="eastAsia"/>
                <w:lang w:val="zh-TW"/>
              </w:rPr>
              <w:t>11/</w:t>
            </w:r>
            <w:r w:rsidR="000F1684" w:rsidRPr="000F1684">
              <w:rPr>
                <w:rStyle w:val="20"/>
                <w:rFonts w:ascii="標楷體" w:eastAsia="標楷體" w:hAnsi="標楷體"/>
                <w:lang w:val="zh-TW"/>
              </w:rPr>
              <w:t>29</w:t>
            </w:r>
            <w:r w:rsidR="00140E05" w:rsidRPr="000F1684">
              <w:rPr>
                <w:rStyle w:val="20"/>
                <w:rFonts w:ascii="標楷體" w:eastAsia="標楷體" w:hAnsi="標楷體" w:hint="eastAsia"/>
                <w:lang w:val="zh-TW"/>
              </w:rPr>
              <w:t>場次</w:t>
            </w:r>
            <w:r w:rsidR="000F1684" w:rsidRPr="000F1684">
              <w:rPr>
                <w:rStyle w:val="20"/>
                <w:rFonts w:ascii="標楷體" w:eastAsia="標楷體" w:hAnsi="標楷體" w:hint="eastAsia"/>
                <w:lang w:val="zh-TW"/>
              </w:rPr>
              <w:t xml:space="preserve"> </w:t>
            </w:r>
            <w:r w:rsidR="000F1684" w:rsidRPr="000F1684">
              <w:rPr>
                <w:rStyle w:val="20"/>
                <w:rFonts w:ascii="標楷體" w:eastAsia="標楷體" w:hAnsi="標楷體"/>
                <w:lang w:val="zh-TW"/>
              </w:rPr>
              <w:t xml:space="preserve">  </w:t>
            </w:r>
          </w:p>
          <w:p w14:paraId="63B0DB1F" w14:textId="7A671528" w:rsidR="00BC0041" w:rsidRPr="000F1684" w:rsidRDefault="000F1684" w:rsidP="000F1684">
            <w:pPr>
              <w:pStyle w:val="21"/>
              <w:numPr>
                <w:ilvl w:val="0"/>
                <w:numId w:val="4"/>
              </w:numPr>
              <w:shd w:val="clear" w:color="auto" w:fill="auto"/>
              <w:spacing w:line="220" w:lineRule="exact"/>
              <w:jc w:val="both"/>
              <w:rPr>
                <w:rStyle w:val="20"/>
                <w:rFonts w:ascii="標楷體" w:eastAsia="標楷體" w:hAnsi="標楷體"/>
                <w:shd w:val="clear" w:color="auto" w:fill="auto"/>
              </w:rPr>
            </w:pPr>
            <w:r>
              <w:rPr>
                <w:rStyle w:val="20"/>
                <w:rFonts w:ascii="標楷體" w:eastAsia="標楷體" w:hAnsi="標楷體" w:hint="eastAsia"/>
                <w:lang w:val="zh-TW"/>
              </w:rPr>
              <w:t xml:space="preserve"> </w:t>
            </w:r>
            <w:r w:rsidR="00140E05" w:rsidRPr="000F1684">
              <w:rPr>
                <w:rStyle w:val="20"/>
                <w:rFonts w:ascii="標楷體" w:eastAsia="標楷體" w:hAnsi="標楷體" w:hint="eastAsia"/>
                <w:lang w:val="zh-TW"/>
              </w:rPr>
              <w:t>1</w:t>
            </w:r>
            <w:r w:rsidRPr="000F1684">
              <w:rPr>
                <w:rStyle w:val="20"/>
                <w:rFonts w:ascii="標楷體" w:eastAsia="標楷體" w:hAnsi="標楷體"/>
                <w:lang w:val="zh-TW"/>
              </w:rPr>
              <w:t>2</w:t>
            </w:r>
            <w:r w:rsidR="00140E05" w:rsidRPr="000F1684">
              <w:rPr>
                <w:rStyle w:val="20"/>
                <w:rFonts w:ascii="標楷體" w:eastAsia="標楷體" w:hAnsi="標楷體" w:hint="eastAsia"/>
                <w:lang w:val="zh-TW"/>
              </w:rPr>
              <w:t>/</w:t>
            </w:r>
            <w:r w:rsidRPr="000F1684">
              <w:rPr>
                <w:rStyle w:val="20"/>
                <w:rFonts w:ascii="標楷體" w:eastAsia="標楷體" w:hAnsi="標楷體"/>
                <w:lang w:val="zh-TW"/>
              </w:rPr>
              <w:t>06</w:t>
            </w:r>
            <w:r w:rsidR="00140E05" w:rsidRPr="000F1684">
              <w:rPr>
                <w:rStyle w:val="20"/>
                <w:rFonts w:ascii="標楷體" w:eastAsia="標楷體" w:hAnsi="標楷體" w:hint="eastAsia"/>
                <w:lang w:val="zh-TW"/>
              </w:rPr>
              <w:t>場次</w:t>
            </w:r>
            <w:r>
              <w:rPr>
                <w:rStyle w:val="20"/>
                <w:rFonts w:ascii="標楷體" w:eastAsia="標楷體" w:hAnsi="標楷體" w:hint="eastAsia"/>
                <w:lang w:val="zh-TW"/>
              </w:rPr>
              <w:t xml:space="preserve">    </w:t>
            </w:r>
          </w:p>
          <w:p w14:paraId="461C2646" w14:textId="23657A13" w:rsidR="000F1684" w:rsidRPr="005B7A22" w:rsidRDefault="000F1684" w:rsidP="000F1684">
            <w:pPr>
              <w:pStyle w:val="21"/>
              <w:numPr>
                <w:ilvl w:val="0"/>
                <w:numId w:val="4"/>
              </w:numPr>
              <w:shd w:val="clear" w:color="auto" w:fill="auto"/>
              <w:spacing w:line="220" w:lineRule="exact"/>
              <w:jc w:val="both"/>
              <w:rPr>
                <w:rFonts w:ascii="標楷體" w:eastAsia="標楷體" w:hAnsi="標楷體"/>
              </w:rPr>
            </w:pPr>
            <w:r>
              <w:rPr>
                <w:rStyle w:val="20"/>
                <w:rFonts w:ascii="標楷體" w:eastAsia="標楷體" w:hAnsi="標楷體" w:hint="eastAsia"/>
                <w:lang w:val="zh-TW"/>
              </w:rPr>
              <w:t xml:space="preserve"> </w:t>
            </w:r>
            <w:r w:rsidRPr="000F1684">
              <w:rPr>
                <w:rStyle w:val="20"/>
                <w:rFonts w:ascii="標楷體" w:eastAsia="標楷體" w:hAnsi="標楷體" w:hint="eastAsia"/>
                <w:lang w:val="zh-TW"/>
              </w:rPr>
              <w:t>1</w:t>
            </w:r>
            <w:r w:rsidRPr="000F1684">
              <w:rPr>
                <w:rStyle w:val="20"/>
                <w:rFonts w:ascii="標楷體" w:eastAsia="標楷體" w:hAnsi="標楷體"/>
                <w:lang w:val="zh-TW"/>
              </w:rPr>
              <w:t>2/13</w:t>
            </w:r>
            <w:r w:rsidRPr="000F1684">
              <w:rPr>
                <w:rStyle w:val="20"/>
                <w:rFonts w:ascii="標楷體" w:eastAsia="標楷體" w:hAnsi="標楷體" w:hint="eastAsia"/>
                <w:lang w:val="zh-TW"/>
              </w:rPr>
              <w:t>場次</w:t>
            </w:r>
          </w:p>
        </w:tc>
        <w:tc>
          <w:tcPr>
            <w:tcW w:w="509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0F53707" w14:textId="2767E4A2" w:rsidR="00BC0041" w:rsidRPr="005B7A22" w:rsidRDefault="000F1684" w:rsidP="00140E05">
            <w:pPr>
              <w:pStyle w:val="21"/>
              <w:shd w:val="clear" w:color="auto" w:fill="auto"/>
              <w:spacing w:line="220" w:lineRule="exact"/>
              <w:ind w:firstLine="0"/>
              <w:jc w:val="both"/>
              <w:rPr>
                <w:rFonts w:ascii="標楷體" w:eastAsia="標楷體" w:hAnsi="標楷體"/>
              </w:rPr>
            </w:pPr>
            <w:r>
              <w:rPr>
                <w:rStyle w:val="20"/>
                <w:rFonts w:ascii="標楷體" w:eastAsia="標楷體" w:hAnsi="標楷體" w:hint="eastAsia"/>
                <w:lang w:val="zh-TW"/>
              </w:rPr>
              <w:t xml:space="preserve">       </w:t>
            </w:r>
            <w:r w:rsidR="00BC0041" w:rsidRPr="005B7A22">
              <w:rPr>
                <w:rStyle w:val="20"/>
                <w:rFonts w:ascii="標楷體" w:eastAsia="標楷體" w:hAnsi="標楷體"/>
                <w:lang w:val="zh-TW"/>
              </w:rPr>
              <w:t>填表者：</w:t>
            </w:r>
            <w:r w:rsidR="00BC0041" w:rsidRPr="005B7A22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1A4CDB17" w14:textId="77777777" w:rsidR="00BC0041" w:rsidRPr="005B7A22" w:rsidRDefault="00BC0041" w:rsidP="00DB15E4">
            <w:pPr>
              <w:rPr>
                <w:rFonts w:ascii="細明體_HKSCS" w:eastAsia="細明體_HKSCS" w:hAnsi="細明體_HKSCS"/>
                <w:sz w:val="10"/>
                <w:szCs w:val="10"/>
              </w:rPr>
            </w:pPr>
          </w:p>
        </w:tc>
      </w:tr>
      <w:tr w:rsidR="005B7A22" w:rsidRPr="005B7A22" w14:paraId="684012B5" w14:textId="77777777" w:rsidTr="00047043">
        <w:trPr>
          <w:trHeight w:val="97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19A1E01" w14:textId="77777777" w:rsidR="00BC0041" w:rsidRPr="005B7A22" w:rsidRDefault="00BC0041" w:rsidP="00DB15E4">
            <w:pPr>
              <w:pStyle w:val="21"/>
              <w:shd w:val="clear" w:color="auto" w:fill="auto"/>
              <w:spacing w:line="240" w:lineRule="auto"/>
              <w:ind w:leftChars="50" w:left="120" w:firstLine="0"/>
              <w:jc w:val="both"/>
              <w:rPr>
                <w:rFonts w:ascii="標楷體" w:eastAsia="標楷體" w:hAnsi="標楷體"/>
              </w:rPr>
            </w:pPr>
            <w:r w:rsidRPr="005B7A22">
              <w:rPr>
                <w:rStyle w:val="20"/>
                <w:rFonts w:ascii="標楷體" w:eastAsia="標楷體" w:hAnsi="標楷體"/>
                <w:lang w:val="zh-TW"/>
              </w:rPr>
              <w:t>整體評價</w:t>
            </w:r>
          </w:p>
        </w:tc>
        <w:tc>
          <w:tcPr>
            <w:tcW w:w="6379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7DE17C" w14:textId="77777777" w:rsidR="00BC0041" w:rsidRPr="005B7A22" w:rsidRDefault="00BC0041" w:rsidP="00DB15E4">
            <w:pPr>
              <w:pStyle w:val="21"/>
              <w:shd w:val="clear" w:color="auto" w:fill="auto"/>
              <w:spacing w:line="240" w:lineRule="auto"/>
              <w:ind w:firstLine="0"/>
              <w:jc w:val="both"/>
              <w:rPr>
                <w:rFonts w:ascii="標楷體" w:eastAsia="標楷體" w:hAnsi="標楷體" w:cs="Times New Roman"/>
                <w:sz w:val="10"/>
                <w:szCs w:val="10"/>
              </w:rPr>
            </w:pPr>
            <w:r w:rsidRPr="005B7A22">
              <w:rPr>
                <w:rStyle w:val="2ZZ"/>
                <w:rFonts w:ascii="標楷體" w:eastAsia="標楷體" w:hAnsi="標楷體"/>
              </w:rPr>
              <w:t>:</w:t>
            </w:r>
            <w:r w:rsidRPr="005B7A22">
              <w:rPr>
                <w:rStyle w:val="2ZZ"/>
                <w:rFonts w:ascii="標楷體" w:eastAsia="標楷體" w:hAnsi="標楷體"/>
                <w:kern w:val="0"/>
                <w:sz w:val="24"/>
                <w:szCs w:val="24"/>
                <w:lang w:val="zh-TW"/>
              </w:rPr>
              <w:t>【】非常好【】很好【】好【】普通【】不好</w:t>
            </w:r>
          </w:p>
        </w:tc>
      </w:tr>
      <w:tr w:rsidR="005B7A22" w:rsidRPr="005B7A22" w14:paraId="1128ABEA" w14:textId="77777777" w:rsidTr="00047043">
        <w:trPr>
          <w:trHeight w:val="40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D1AA096" w14:textId="77777777" w:rsidR="00BC0041" w:rsidRPr="005B7A22" w:rsidRDefault="00BC0041" w:rsidP="00DB15E4">
            <w:pPr>
              <w:rPr>
                <w:rFonts w:ascii="細明體_HKSCS" w:eastAsia="細明體_HKSCS" w:hAnsi="細明體_HKSCS"/>
                <w:sz w:val="10"/>
                <w:szCs w:val="1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18F9DD8" w14:textId="77777777" w:rsidR="00BC0041" w:rsidRPr="005B7A22" w:rsidRDefault="00BC0041" w:rsidP="00DB15E4">
            <w:pPr>
              <w:rPr>
                <w:rFonts w:ascii="細明體_HKSCS" w:eastAsia="細明體_HKSCS" w:hAnsi="細明體_HKSCS"/>
                <w:sz w:val="10"/>
                <w:szCs w:val="10"/>
              </w:rPr>
            </w:pPr>
          </w:p>
        </w:tc>
        <w:tc>
          <w:tcPr>
            <w:tcW w:w="354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DA72AFA" w14:textId="77777777" w:rsidR="00BC0041" w:rsidRPr="005B7A22" w:rsidRDefault="00BC0041" w:rsidP="00DB15E4">
            <w:pPr>
              <w:pStyle w:val="21"/>
              <w:shd w:val="clear" w:color="auto" w:fill="auto"/>
              <w:spacing w:line="240" w:lineRule="auto"/>
              <w:ind w:left="2" w:firstLine="0"/>
              <w:rPr>
                <w:rFonts w:ascii="標楷體" w:eastAsia="標楷體" w:hAnsi="標楷體"/>
              </w:rPr>
            </w:pPr>
            <w:r w:rsidRPr="005B7A22">
              <w:rPr>
                <w:rStyle w:val="20"/>
                <w:rFonts w:ascii="標楷體" w:eastAsia="標楷體" w:hAnsi="標楷體"/>
                <w:lang w:val="zh-TW"/>
              </w:rPr>
              <w:t>滿意或達成程度</w:t>
            </w:r>
          </w:p>
        </w:tc>
      </w:tr>
      <w:tr w:rsidR="005B7A22" w:rsidRPr="005B7A22" w14:paraId="2CB9CC40" w14:textId="77777777" w:rsidTr="00047043">
        <w:trPr>
          <w:trHeight w:val="409"/>
        </w:trPr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057EF05" w14:textId="77777777" w:rsidR="00BC0041" w:rsidRPr="005B7A22" w:rsidRDefault="00BC0041" w:rsidP="00DB15E4">
            <w:pPr>
              <w:pStyle w:val="21"/>
              <w:shd w:val="clear" w:color="auto" w:fill="auto"/>
              <w:spacing w:line="220" w:lineRule="exact"/>
              <w:ind w:firstLine="0"/>
              <w:rPr>
                <w:rFonts w:ascii="標楷體" w:eastAsia="標楷體" w:hAnsi="標楷體"/>
              </w:rPr>
            </w:pPr>
            <w:r w:rsidRPr="005B7A22">
              <w:rPr>
                <w:rStyle w:val="20"/>
                <w:rFonts w:ascii="標楷體" w:eastAsia="標楷體" w:hAnsi="標楷體"/>
                <w:lang w:val="zh-TW"/>
              </w:rPr>
              <w:t>評估面向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87989CE" w14:textId="77777777" w:rsidR="00BC0041" w:rsidRPr="005B7A22" w:rsidRDefault="00BC0041" w:rsidP="00DB15E4">
            <w:pPr>
              <w:pStyle w:val="21"/>
              <w:shd w:val="clear" w:color="auto" w:fill="auto"/>
              <w:spacing w:line="220" w:lineRule="exact"/>
              <w:ind w:firstLine="0"/>
              <w:rPr>
                <w:rFonts w:ascii="標楷體" w:eastAsia="標楷體" w:hAnsi="標楷體"/>
              </w:rPr>
            </w:pPr>
            <w:r w:rsidRPr="005B7A22">
              <w:rPr>
                <w:rStyle w:val="20"/>
                <w:rFonts w:ascii="標楷體" w:eastAsia="標楷體" w:hAnsi="標楷體"/>
                <w:lang w:val="zh-TW"/>
              </w:rPr>
              <w:t>評估指標</w:t>
            </w:r>
          </w:p>
        </w:tc>
        <w:tc>
          <w:tcPr>
            <w:tcW w:w="354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A86865" w14:textId="77777777" w:rsidR="00BC0041" w:rsidRPr="005B7A22" w:rsidRDefault="00BC0041" w:rsidP="00DB15E4">
            <w:pPr>
              <w:pStyle w:val="21"/>
              <w:shd w:val="clear" w:color="auto" w:fill="auto"/>
              <w:spacing w:line="240" w:lineRule="auto"/>
              <w:ind w:firstLine="0"/>
              <w:rPr>
                <w:rFonts w:ascii="標楷體" w:eastAsia="標楷體" w:hAnsi="標楷體"/>
              </w:rPr>
            </w:pPr>
            <w:r w:rsidRPr="005B7A22">
              <w:rPr>
                <w:rStyle w:val="20"/>
                <w:rFonts w:ascii="標楷體" w:eastAsia="標楷體" w:hAnsi="標楷體"/>
                <w:lang w:val="zh-TW"/>
              </w:rPr>
              <w:t>滿意(達成）―不滿意(未達成）</w:t>
            </w:r>
          </w:p>
        </w:tc>
      </w:tr>
      <w:tr w:rsidR="005B7A22" w:rsidRPr="005B7A22" w14:paraId="655A9334" w14:textId="77777777" w:rsidTr="00047043">
        <w:trPr>
          <w:trHeight w:val="409"/>
        </w:trPr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EDD79C1" w14:textId="77777777" w:rsidR="00BC0041" w:rsidRPr="005B7A22" w:rsidRDefault="00BC0041" w:rsidP="00DB15E4">
            <w:pPr>
              <w:jc w:val="center"/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94DE65" w14:textId="77777777" w:rsidR="00BC0041" w:rsidRPr="005B7A22" w:rsidRDefault="00BC0041" w:rsidP="00DB15E4">
            <w:pPr>
              <w:jc w:val="center"/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7249725" w14:textId="77777777" w:rsidR="00BC0041" w:rsidRPr="005B7A22" w:rsidRDefault="00BC0041" w:rsidP="00DB15E4">
            <w:pPr>
              <w:pStyle w:val="21"/>
              <w:shd w:val="clear" w:color="auto" w:fill="auto"/>
              <w:spacing w:line="220" w:lineRule="exact"/>
              <w:ind w:firstLine="0"/>
              <w:rPr>
                <w:rFonts w:ascii="標楷體" w:eastAsia="標楷體" w:hAnsi="標楷體"/>
              </w:rPr>
            </w:pPr>
            <w:r w:rsidRPr="005B7A22">
              <w:rPr>
                <w:rStyle w:val="20"/>
                <w:rFonts w:ascii="標楷體" w:eastAsia="標楷體" w:hAnsi="標楷體"/>
                <w:lang w:val="zh-TW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1C720BD" w14:textId="77777777" w:rsidR="00BC0041" w:rsidRPr="005B7A22" w:rsidRDefault="00BC0041" w:rsidP="00DB15E4">
            <w:pPr>
              <w:pStyle w:val="21"/>
              <w:shd w:val="clear" w:color="auto" w:fill="auto"/>
              <w:spacing w:line="220" w:lineRule="exact"/>
              <w:ind w:firstLine="0"/>
              <w:rPr>
                <w:rFonts w:ascii="標楷體" w:eastAsia="標楷體" w:hAnsi="標楷體"/>
              </w:rPr>
            </w:pPr>
            <w:r w:rsidRPr="005B7A22">
              <w:rPr>
                <w:rStyle w:val="20"/>
                <w:rFonts w:ascii="標楷體" w:eastAsia="標楷體" w:hAnsi="標楷體"/>
                <w:lang w:val="zh-TW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F3FB246" w14:textId="77777777" w:rsidR="00BC0041" w:rsidRPr="005B7A22" w:rsidRDefault="00BC0041" w:rsidP="00DB15E4">
            <w:pPr>
              <w:pStyle w:val="21"/>
              <w:shd w:val="clear" w:color="auto" w:fill="auto"/>
              <w:spacing w:line="220" w:lineRule="exact"/>
              <w:ind w:firstLine="0"/>
              <w:rPr>
                <w:rFonts w:ascii="標楷體" w:eastAsia="標楷體" w:hAnsi="標楷體"/>
              </w:rPr>
            </w:pPr>
            <w:r w:rsidRPr="005B7A22">
              <w:rPr>
                <w:rStyle w:val="20"/>
                <w:rFonts w:ascii="標楷體" w:eastAsia="標楷體" w:hAnsi="標楷體"/>
                <w:lang w:val="zh-TW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9A7096F" w14:textId="77777777" w:rsidR="00BC0041" w:rsidRPr="005B7A22" w:rsidRDefault="00BC0041" w:rsidP="00DB15E4">
            <w:pPr>
              <w:pStyle w:val="21"/>
              <w:shd w:val="clear" w:color="auto" w:fill="auto"/>
              <w:spacing w:line="220" w:lineRule="exact"/>
              <w:ind w:firstLine="0"/>
              <w:rPr>
                <w:rFonts w:ascii="標楷體" w:eastAsia="標楷體" w:hAnsi="標楷體"/>
              </w:rPr>
            </w:pPr>
            <w:r w:rsidRPr="005B7A22">
              <w:rPr>
                <w:rStyle w:val="20"/>
                <w:rFonts w:ascii="標楷體" w:eastAsia="標楷體" w:hAnsi="標楷體"/>
                <w:lang w:val="zh-TW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21D7A5" w14:textId="77777777" w:rsidR="00BC0041" w:rsidRPr="005B7A22" w:rsidRDefault="00BC0041" w:rsidP="00DB15E4">
            <w:pPr>
              <w:pStyle w:val="21"/>
              <w:shd w:val="clear" w:color="auto" w:fill="auto"/>
              <w:spacing w:line="220" w:lineRule="exact"/>
              <w:ind w:firstLine="0"/>
              <w:rPr>
                <w:rFonts w:ascii="標楷體" w:eastAsia="標楷體" w:hAnsi="標楷體"/>
              </w:rPr>
            </w:pPr>
            <w:r w:rsidRPr="005B7A22">
              <w:rPr>
                <w:rStyle w:val="20"/>
                <w:rFonts w:ascii="標楷體" w:eastAsia="標楷體" w:hAnsi="標楷體"/>
                <w:lang w:val="zh-TW"/>
              </w:rPr>
              <w:t>5</w:t>
            </w:r>
          </w:p>
        </w:tc>
      </w:tr>
      <w:tr w:rsidR="005B7A22" w:rsidRPr="005B7A22" w14:paraId="25891A9B" w14:textId="77777777" w:rsidTr="00047043">
        <w:trPr>
          <w:trHeight w:val="41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ECE2FEB" w14:textId="77777777" w:rsidR="00BC0041" w:rsidRPr="005B7A22" w:rsidRDefault="00BC0041" w:rsidP="00DB15E4">
            <w:pPr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7113825" w14:textId="77777777" w:rsidR="00BC0041" w:rsidRPr="005B7A22" w:rsidRDefault="00BC0041" w:rsidP="00DB15E4">
            <w:pPr>
              <w:pStyle w:val="21"/>
              <w:shd w:val="clear" w:color="auto" w:fill="auto"/>
              <w:spacing w:line="240" w:lineRule="auto"/>
              <w:ind w:leftChars="50" w:left="120" w:firstLine="0"/>
              <w:jc w:val="both"/>
              <w:rPr>
                <w:rFonts w:ascii="標楷體" w:eastAsia="標楷體" w:hAnsi="標楷體"/>
              </w:rPr>
            </w:pPr>
            <w:r w:rsidRPr="005B7A22">
              <w:rPr>
                <w:rStyle w:val="20"/>
                <w:rFonts w:ascii="標楷體" w:eastAsia="標楷體" w:hAnsi="標楷體"/>
                <w:lang w:val="zh-TW"/>
              </w:rPr>
              <w:t>主題符合教師需求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AA39AE3" w14:textId="77777777" w:rsidR="00BC0041" w:rsidRPr="005B7A22" w:rsidRDefault="00BC0041" w:rsidP="00DB15E4">
            <w:pPr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179E030" w14:textId="77777777" w:rsidR="00BC0041" w:rsidRPr="005B7A22" w:rsidRDefault="00BC0041" w:rsidP="00DB15E4">
            <w:pPr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B9A7697" w14:textId="77777777" w:rsidR="00BC0041" w:rsidRPr="005B7A22" w:rsidRDefault="00BC0041" w:rsidP="00DB15E4">
            <w:pPr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FC460EF" w14:textId="77777777" w:rsidR="00BC0041" w:rsidRPr="005B7A22" w:rsidRDefault="00BC0041" w:rsidP="00DB15E4">
            <w:pPr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BC7A81D" w14:textId="77777777" w:rsidR="00BC0041" w:rsidRPr="005B7A22" w:rsidRDefault="00BC0041" w:rsidP="00DB15E4">
            <w:pPr>
              <w:rPr>
                <w:rFonts w:ascii="標楷體" w:eastAsia="標楷體" w:hAnsi="標楷體"/>
                <w:sz w:val="10"/>
                <w:szCs w:val="10"/>
              </w:rPr>
            </w:pPr>
          </w:p>
        </w:tc>
      </w:tr>
      <w:tr w:rsidR="005B7A22" w:rsidRPr="005B7A22" w14:paraId="55AF9A9D" w14:textId="77777777" w:rsidTr="00047043">
        <w:trPr>
          <w:trHeight w:val="409"/>
        </w:trPr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7CE7D62" w14:textId="77777777" w:rsidR="00BC0041" w:rsidRPr="005B7A22" w:rsidRDefault="00BC0041" w:rsidP="00DB15E4">
            <w:pPr>
              <w:pStyle w:val="21"/>
              <w:shd w:val="clear" w:color="auto" w:fill="auto"/>
              <w:spacing w:line="220" w:lineRule="exact"/>
              <w:ind w:firstLine="0"/>
              <w:rPr>
                <w:rFonts w:ascii="標楷體" w:eastAsia="標楷體" w:hAnsi="標楷體"/>
              </w:rPr>
            </w:pPr>
            <w:r w:rsidRPr="005B7A22">
              <w:rPr>
                <w:rStyle w:val="20"/>
                <w:rFonts w:ascii="標楷體" w:eastAsia="標楷體" w:hAnsi="標楷體"/>
                <w:lang w:val="zh-TW"/>
              </w:rPr>
              <w:t>內容滿意度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7ACE09B" w14:textId="77777777" w:rsidR="00BC0041" w:rsidRPr="005B7A22" w:rsidRDefault="00BC0041" w:rsidP="00DB15E4">
            <w:pPr>
              <w:pStyle w:val="21"/>
              <w:shd w:val="clear" w:color="auto" w:fill="auto"/>
              <w:spacing w:line="240" w:lineRule="auto"/>
              <w:ind w:leftChars="50" w:left="120" w:firstLine="0"/>
              <w:jc w:val="both"/>
              <w:rPr>
                <w:rFonts w:ascii="標楷體" w:eastAsia="標楷體" w:hAnsi="標楷體"/>
              </w:rPr>
            </w:pPr>
            <w:r w:rsidRPr="005B7A22">
              <w:rPr>
                <w:rStyle w:val="20"/>
                <w:rFonts w:ascii="標楷體" w:eastAsia="標楷體" w:hAnsi="標楷體"/>
                <w:lang w:val="zh-TW"/>
              </w:rPr>
              <w:t>內容實用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E318980" w14:textId="77777777" w:rsidR="00BC0041" w:rsidRPr="005B7A22" w:rsidRDefault="00BC0041" w:rsidP="00DB15E4">
            <w:pPr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D74E29E" w14:textId="77777777" w:rsidR="00BC0041" w:rsidRPr="005B7A22" w:rsidRDefault="00BC0041" w:rsidP="00DB15E4">
            <w:pPr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826AFA1" w14:textId="77777777" w:rsidR="00BC0041" w:rsidRPr="005B7A22" w:rsidRDefault="00BC0041" w:rsidP="00DB15E4">
            <w:pPr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F2C5A13" w14:textId="77777777" w:rsidR="00BC0041" w:rsidRPr="005B7A22" w:rsidRDefault="00BC0041" w:rsidP="00DB15E4">
            <w:pPr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38879A5" w14:textId="77777777" w:rsidR="00BC0041" w:rsidRPr="005B7A22" w:rsidRDefault="00BC0041" w:rsidP="00DB15E4">
            <w:pPr>
              <w:rPr>
                <w:rFonts w:ascii="標楷體" w:eastAsia="標楷體" w:hAnsi="標楷體"/>
                <w:sz w:val="10"/>
                <w:szCs w:val="10"/>
              </w:rPr>
            </w:pPr>
          </w:p>
        </w:tc>
      </w:tr>
      <w:tr w:rsidR="005B7A22" w:rsidRPr="005B7A22" w14:paraId="23CDDB04" w14:textId="77777777" w:rsidTr="00047043">
        <w:trPr>
          <w:trHeight w:val="409"/>
        </w:trPr>
        <w:tc>
          <w:tcPr>
            <w:tcW w:w="31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CCB539F" w14:textId="77777777" w:rsidR="00BC0041" w:rsidRPr="005B7A22" w:rsidRDefault="00BC0041" w:rsidP="00DB15E4">
            <w:pPr>
              <w:widowControl/>
              <w:rPr>
                <w:rFonts w:ascii="標楷體" w:eastAsia="標楷體" w:hAnsi="標楷體" w:cs="細明體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F53EBC1" w14:textId="77777777" w:rsidR="00BC0041" w:rsidRPr="005B7A22" w:rsidRDefault="00BC0041" w:rsidP="00DB15E4">
            <w:pPr>
              <w:pStyle w:val="21"/>
              <w:shd w:val="clear" w:color="auto" w:fill="auto"/>
              <w:spacing w:line="240" w:lineRule="auto"/>
              <w:ind w:leftChars="50" w:left="120" w:firstLine="0"/>
              <w:jc w:val="both"/>
              <w:rPr>
                <w:rFonts w:ascii="標楷體" w:eastAsia="標楷體" w:hAnsi="標楷體"/>
              </w:rPr>
            </w:pPr>
            <w:r w:rsidRPr="005B7A22">
              <w:rPr>
                <w:rStyle w:val="20"/>
                <w:rFonts w:ascii="標楷體" w:eastAsia="標楷體" w:hAnsi="標楷體"/>
                <w:lang w:val="zh-TW"/>
              </w:rPr>
              <w:t>教材的選擇新穎合宜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18821A8" w14:textId="77777777" w:rsidR="00BC0041" w:rsidRPr="005B7A22" w:rsidRDefault="00BC0041" w:rsidP="00DB15E4">
            <w:pPr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E7FFC01" w14:textId="77777777" w:rsidR="00BC0041" w:rsidRPr="005B7A22" w:rsidRDefault="00BC0041" w:rsidP="00DB15E4">
            <w:pPr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EF38144" w14:textId="77777777" w:rsidR="00BC0041" w:rsidRPr="005B7A22" w:rsidRDefault="00BC0041" w:rsidP="00DB15E4">
            <w:pPr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EB2CB72" w14:textId="77777777" w:rsidR="00BC0041" w:rsidRPr="005B7A22" w:rsidRDefault="00BC0041" w:rsidP="00DB15E4">
            <w:pPr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C33A1AA" w14:textId="77777777" w:rsidR="00BC0041" w:rsidRPr="005B7A22" w:rsidRDefault="00BC0041" w:rsidP="00DB15E4">
            <w:pPr>
              <w:rPr>
                <w:rFonts w:ascii="標楷體" w:eastAsia="標楷體" w:hAnsi="標楷體"/>
                <w:sz w:val="10"/>
                <w:szCs w:val="10"/>
              </w:rPr>
            </w:pPr>
          </w:p>
        </w:tc>
      </w:tr>
      <w:tr w:rsidR="005B7A22" w:rsidRPr="005B7A22" w14:paraId="4F643C6F" w14:textId="77777777" w:rsidTr="00047043">
        <w:trPr>
          <w:trHeight w:val="419"/>
        </w:trPr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B57DD47" w14:textId="77777777" w:rsidR="00BC0041" w:rsidRPr="005B7A22" w:rsidRDefault="00BC0041" w:rsidP="00DB15E4">
            <w:pPr>
              <w:jc w:val="center"/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4D0C8CE" w14:textId="77777777" w:rsidR="00BC0041" w:rsidRPr="005B7A22" w:rsidRDefault="00BC0041" w:rsidP="00DB15E4">
            <w:pPr>
              <w:pStyle w:val="21"/>
              <w:shd w:val="clear" w:color="auto" w:fill="auto"/>
              <w:spacing w:line="240" w:lineRule="auto"/>
              <w:ind w:leftChars="50" w:left="120" w:firstLine="0"/>
              <w:jc w:val="both"/>
              <w:rPr>
                <w:rFonts w:ascii="標楷體" w:eastAsia="標楷體" w:hAnsi="標楷體"/>
              </w:rPr>
            </w:pPr>
            <w:r w:rsidRPr="005B7A22">
              <w:rPr>
                <w:rStyle w:val="20"/>
                <w:rFonts w:ascii="標楷體" w:eastAsia="標楷體" w:hAnsi="標楷體"/>
                <w:lang w:val="zh-TW"/>
              </w:rPr>
              <w:t>課程規畫有系統並具延續性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8B462C6" w14:textId="77777777" w:rsidR="00BC0041" w:rsidRPr="005B7A22" w:rsidRDefault="00BC0041" w:rsidP="00DB15E4">
            <w:pPr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B3E1AE5" w14:textId="77777777" w:rsidR="00BC0041" w:rsidRPr="005B7A22" w:rsidRDefault="00BC0041" w:rsidP="00DB15E4">
            <w:pPr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89AC2A6" w14:textId="77777777" w:rsidR="00BC0041" w:rsidRPr="005B7A22" w:rsidRDefault="00BC0041" w:rsidP="00DB15E4">
            <w:pPr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42A0CBC" w14:textId="77777777" w:rsidR="00BC0041" w:rsidRPr="005B7A22" w:rsidRDefault="00BC0041" w:rsidP="00DB15E4">
            <w:pPr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C374523" w14:textId="77777777" w:rsidR="00BC0041" w:rsidRPr="005B7A22" w:rsidRDefault="00BC0041" w:rsidP="00DB15E4">
            <w:pPr>
              <w:rPr>
                <w:rFonts w:ascii="標楷體" w:eastAsia="標楷體" w:hAnsi="標楷體"/>
                <w:sz w:val="10"/>
                <w:szCs w:val="10"/>
              </w:rPr>
            </w:pPr>
          </w:p>
        </w:tc>
      </w:tr>
      <w:tr w:rsidR="005B7A22" w:rsidRPr="005B7A22" w14:paraId="7EEBCBA6" w14:textId="77777777" w:rsidTr="00047043">
        <w:trPr>
          <w:trHeight w:val="40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6F5DAB" w14:textId="77777777" w:rsidR="00BC0041" w:rsidRPr="005B7A22" w:rsidRDefault="00BC0041" w:rsidP="00DB15E4">
            <w:pPr>
              <w:jc w:val="center"/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2693FCF" w14:textId="77777777" w:rsidR="00BC0041" w:rsidRPr="005B7A22" w:rsidRDefault="00BC0041" w:rsidP="00DB15E4">
            <w:pPr>
              <w:pStyle w:val="21"/>
              <w:shd w:val="clear" w:color="auto" w:fill="auto"/>
              <w:spacing w:line="240" w:lineRule="auto"/>
              <w:ind w:leftChars="50" w:left="120" w:firstLine="0"/>
              <w:jc w:val="both"/>
              <w:rPr>
                <w:rFonts w:ascii="標楷體" w:eastAsia="標楷體" w:hAnsi="標楷體"/>
              </w:rPr>
            </w:pPr>
            <w:r w:rsidRPr="005B7A22">
              <w:rPr>
                <w:rStyle w:val="20"/>
                <w:rFonts w:ascii="標楷體" w:eastAsia="標楷體" w:hAnsi="標楷體"/>
                <w:lang w:val="zh-TW"/>
              </w:rPr>
              <w:t>主講者能運用適合的教學技巧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AC1EE78" w14:textId="77777777" w:rsidR="00BC0041" w:rsidRPr="005B7A22" w:rsidRDefault="00BC0041" w:rsidP="00DB15E4">
            <w:pPr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CE65E9E" w14:textId="77777777" w:rsidR="00BC0041" w:rsidRPr="005B7A22" w:rsidRDefault="00BC0041" w:rsidP="00DB15E4">
            <w:pPr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CC891E3" w14:textId="77777777" w:rsidR="00BC0041" w:rsidRPr="005B7A22" w:rsidRDefault="00BC0041" w:rsidP="00DB15E4">
            <w:pPr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5919E09" w14:textId="77777777" w:rsidR="00BC0041" w:rsidRPr="005B7A22" w:rsidRDefault="00BC0041" w:rsidP="00DB15E4">
            <w:pPr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E68A0C1" w14:textId="77777777" w:rsidR="00BC0041" w:rsidRPr="005B7A22" w:rsidRDefault="00BC0041" w:rsidP="00DB15E4">
            <w:pPr>
              <w:rPr>
                <w:rFonts w:ascii="標楷體" w:eastAsia="標楷體" w:hAnsi="標楷體"/>
                <w:sz w:val="10"/>
                <w:szCs w:val="10"/>
              </w:rPr>
            </w:pPr>
          </w:p>
        </w:tc>
      </w:tr>
      <w:tr w:rsidR="005B7A22" w:rsidRPr="005B7A22" w14:paraId="5BF5EFFE" w14:textId="77777777" w:rsidTr="00047043">
        <w:trPr>
          <w:trHeight w:val="409"/>
        </w:trPr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6F0A0B5" w14:textId="77777777" w:rsidR="00BC0041" w:rsidRPr="005B7A22" w:rsidRDefault="00BC0041" w:rsidP="00DB15E4">
            <w:pPr>
              <w:pStyle w:val="21"/>
              <w:shd w:val="clear" w:color="auto" w:fill="auto"/>
              <w:spacing w:line="220" w:lineRule="exact"/>
              <w:ind w:firstLine="0"/>
              <w:rPr>
                <w:rFonts w:ascii="標楷體" w:eastAsia="標楷體" w:hAnsi="標楷體"/>
              </w:rPr>
            </w:pPr>
            <w:r w:rsidRPr="005B7A22">
              <w:rPr>
                <w:rStyle w:val="20"/>
                <w:rFonts w:ascii="標楷體" w:eastAsia="標楷體" w:hAnsi="標楷體"/>
                <w:lang w:val="zh-TW"/>
              </w:rPr>
              <w:t>過程滿意度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8520DE7" w14:textId="77777777" w:rsidR="00BC0041" w:rsidRPr="005B7A22" w:rsidRDefault="00BC0041" w:rsidP="00DB15E4">
            <w:pPr>
              <w:pStyle w:val="21"/>
              <w:shd w:val="clear" w:color="auto" w:fill="auto"/>
              <w:spacing w:line="240" w:lineRule="auto"/>
              <w:ind w:leftChars="50" w:left="120" w:firstLine="0"/>
              <w:jc w:val="both"/>
              <w:rPr>
                <w:rFonts w:ascii="標楷體" w:eastAsia="標楷體" w:hAnsi="標楷體"/>
              </w:rPr>
            </w:pPr>
            <w:r w:rsidRPr="005B7A22">
              <w:rPr>
                <w:rStyle w:val="20"/>
                <w:rFonts w:ascii="標楷體" w:eastAsia="標楷體" w:hAnsi="標楷體"/>
                <w:lang w:val="zh-TW"/>
              </w:rPr>
              <w:t>講述內容表達正確且恰當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EEC4212" w14:textId="77777777" w:rsidR="00BC0041" w:rsidRPr="005B7A22" w:rsidRDefault="00BC0041" w:rsidP="00DB15E4">
            <w:pPr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8AF5647" w14:textId="77777777" w:rsidR="00BC0041" w:rsidRPr="005B7A22" w:rsidRDefault="00BC0041" w:rsidP="00DB15E4">
            <w:pPr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98D9BF1" w14:textId="77777777" w:rsidR="00BC0041" w:rsidRPr="005B7A22" w:rsidRDefault="00BC0041" w:rsidP="00DB15E4">
            <w:pPr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8A41E3A" w14:textId="77777777" w:rsidR="00BC0041" w:rsidRPr="005B7A22" w:rsidRDefault="00BC0041" w:rsidP="00DB15E4">
            <w:pPr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B288151" w14:textId="77777777" w:rsidR="00BC0041" w:rsidRPr="005B7A22" w:rsidRDefault="00BC0041" w:rsidP="00DB15E4">
            <w:pPr>
              <w:rPr>
                <w:rFonts w:ascii="標楷體" w:eastAsia="標楷體" w:hAnsi="標楷體"/>
                <w:sz w:val="10"/>
                <w:szCs w:val="10"/>
              </w:rPr>
            </w:pPr>
          </w:p>
        </w:tc>
      </w:tr>
      <w:tr w:rsidR="005B7A22" w:rsidRPr="005B7A22" w14:paraId="2AA171C8" w14:textId="77777777" w:rsidTr="00047043">
        <w:trPr>
          <w:trHeight w:val="419"/>
        </w:trPr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504CEF3" w14:textId="77777777" w:rsidR="00BC0041" w:rsidRPr="005B7A22" w:rsidRDefault="00BC0041" w:rsidP="00DB15E4">
            <w:pPr>
              <w:jc w:val="center"/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483F46E" w14:textId="77777777" w:rsidR="00BC0041" w:rsidRPr="005B7A22" w:rsidRDefault="00BC0041" w:rsidP="00DB15E4">
            <w:pPr>
              <w:pStyle w:val="21"/>
              <w:shd w:val="clear" w:color="auto" w:fill="auto"/>
              <w:spacing w:line="240" w:lineRule="auto"/>
              <w:ind w:leftChars="50" w:left="120" w:firstLine="0"/>
              <w:jc w:val="both"/>
              <w:rPr>
                <w:rFonts w:ascii="標楷體" w:eastAsia="標楷體" w:hAnsi="標楷體"/>
              </w:rPr>
            </w:pPr>
            <w:r w:rsidRPr="005B7A22">
              <w:rPr>
                <w:rStyle w:val="20"/>
                <w:rFonts w:ascii="標楷體" w:eastAsia="標楷體" w:hAnsi="標楷體"/>
                <w:lang w:val="zh-TW"/>
              </w:rPr>
              <w:t>流程安排適切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544E39E" w14:textId="77777777" w:rsidR="00BC0041" w:rsidRPr="005B7A22" w:rsidRDefault="00BC0041" w:rsidP="00DB15E4">
            <w:pPr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EDD256C" w14:textId="77777777" w:rsidR="00BC0041" w:rsidRPr="005B7A22" w:rsidRDefault="00BC0041" w:rsidP="00DB15E4">
            <w:pPr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4F19858" w14:textId="77777777" w:rsidR="00BC0041" w:rsidRPr="005B7A22" w:rsidRDefault="00BC0041" w:rsidP="00DB15E4">
            <w:pPr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36E4867" w14:textId="77777777" w:rsidR="00BC0041" w:rsidRPr="005B7A22" w:rsidRDefault="00BC0041" w:rsidP="00DB15E4">
            <w:pPr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8DC687E" w14:textId="77777777" w:rsidR="00BC0041" w:rsidRPr="005B7A22" w:rsidRDefault="00BC0041" w:rsidP="00DB15E4">
            <w:pPr>
              <w:rPr>
                <w:rFonts w:ascii="標楷體" w:eastAsia="標楷體" w:hAnsi="標楷體"/>
                <w:sz w:val="10"/>
                <w:szCs w:val="10"/>
              </w:rPr>
            </w:pPr>
          </w:p>
        </w:tc>
      </w:tr>
      <w:tr w:rsidR="005B7A22" w:rsidRPr="005B7A22" w14:paraId="22E53E27" w14:textId="77777777" w:rsidTr="00047043">
        <w:trPr>
          <w:trHeight w:val="40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96CE7D" w14:textId="77777777" w:rsidR="00BC0041" w:rsidRPr="005B7A22" w:rsidRDefault="00BC0041" w:rsidP="00DB15E4">
            <w:pPr>
              <w:jc w:val="center"/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A7C5A2A" w14:textId="77777777" w:rsidR="00BC0041" w:rsidRPr="005B7A22" w:rsidRDefault="00BC0041" w:rsidP="00DB15E4">
            <w:pPr>
              <w:pStyle w:val="21"/>
              <w:shd w:val="clear" w:color="auto" w:fill="auto"/>
              <w:spacing w:line="240" w:lineRule="auto"/>
              <w:ind w:leftChars="50" w:left="120" w:firstLine="0"/>
              <w:jc w:val="both"/>
              <w:rPr>
                <w:rFonts w:ascii="標楷體" w:eastAsia="標楷體" w:hAnsi="標楷體"/>
              </w:rPr>
            </w:pPr>
            <w:r w:rsidRPr="005B7A22">
              <w:rPr>
                <w:rStyle w:val="20"/>
                <w:rFonts w:ascii="標楷體" w:eastAsia="標楷體" w:hAnsi="標楷體"/>
                <w:lang w:val="zh-TW"/>
              </w:rPr>
              <w:t>場地的交通位置方便適中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F9BE569" w14:textId="77777777" w:rsidR="00BC0041" w:rsidRPr="005B7A22" w:rsidRDefault="00BC0041" w:rsidP="00DB15E4">
            <w:pPr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ABCB30E" w14:textId="77777777" w:rsidR="00BC0041" w:rsidRPr="005B7A22" w:rsidRDefault="00BC0041" w:rsidP="00DB15E4">
            <w:pPr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42DE59E" w14:textId="77777777" w:rsidR="00BC0041" w:rsidRPr="005B7A22" w:rsidRDefault="00BC0041" w:rsidP="00DB15E4">
            <w:pPr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FCECDD2" w14:textId="77777777" w:rsidR="00BC0041" w:rsidRPr="005B7A22" w:rsidRDefault="00BC0041" w:rsidP="00DB15E4">
            <w:pPr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BBAA8A9" w14:textId="77777777" w:rsidR="00BC0041" w:rsidRPr="005B7A22" w:rsidRDefault="00BC0041" w:rsidP="00DB15E4">
            <w:pPr>
              <w:rPr>
                <w:rFonts w:ascii="標楷體" w:eastAsia="標楷體" w:hAnsi="標楷體"/>
                <w:sz w:val="10"/>
                <w:szCs w:val="10"/>
              </w:rPr>
            </w:pPr>
          </w:p>
        </w:tc>
      </w:tr>
      <w:tr w:rsidR="005B7A22" w:rsidRPr="005B7A22" w14:paraId="5E26B12C" w14:textId="77777777" w:rsidTr="00047043">
        <w:trPr>
          <w:trHeight w:val="409"/>
        </w:trPr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F8E2114" w14:textId="77777777" w:rsidR="00BC0041" w:rsidRPr="005B7A22" w:rsidRDefault="00BC0041" w:rsidP="00DB15E4">
            <w:pPr>
              <w:pStyle w:val="21"/>
              <w:shd w:val="clear" w:color="auto" w:fill="auto"/>
              <w:spacing w:line="220" w:lineRule="exact"/>
              <w:ind w:firstLine="0"/>
              <w:rPr>
                <w:rFonts w:ascii="標楷體" w:eastAsia="標楷體" w:hAnsi="標楷體"/>
              </w:rPr>
            </w:pPr>
            <w:r w:rsidRPr="005B7A22">
              <w:rPr>
                <w:rStyle w:val="20"/>
                <w:rFonts w:ascii="標楷體" w:eastAsia="標楷體" w:hAnsi="標楷體"/>
                <w:lang w:val="zh-TW"/>
              </w:rPr>
              <w:t>情境滿意度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A97DDFA" w14:textId="77777777" w:rsidR="00BC0041" w:rsidRPr="005B7A22" w:rsidRDefault="00BC0041" w:rsidP="00DB15E4">
            <w:pPr>
              <w:pStyle w:val="21"/>
              <w:shd w:val="clear" w:color="auto" w:fill="auto"/>
              <w:spacing w:line="240" w:lineRule="auto"/>
              <w:ind w:leftChars="50" w:left="120" w:firstLine="0"/>
              <w:jc w:val="both"/>
              <w:rPr>
                <w:rFonts w:ascii="標楷體" w:eastAsia="標楷體" w:hAnsi="標楷體"/>
              </w:rPr>
            </w:pPr>
            <w:r w:rsidRPr="005B7A22">
              <w:rPr>
                <w:rStyle w:val="20"/>
                <w:rFonts w:ascii="標楷體" w:eastAsia="標楷體" w:hAnsi="標楷體"/>
                <w:lang w:val="zh-TW"/>
              </w:rPr>
              <w:t>器材設備品質良好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F2B6DE7" w14:textId="77777777" w:rsidR="00BC0041" w:rsidRPr="005B7A22" w:rsidRDefault="00BC0041" w:rsidP="00DB15E4">
            <w:pPr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0240598" w14:textId="77777777" w:rsidR="00BC0041" w:rsidRPr="005B7A22" w:rsidRDefault="00BC0041" w:rsidP="00DB15E4">
            <w:pPr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0F7676C" w14:textId="77777777" w:rsidR="00BC0041" w:rsidRPr="005B7A22" w:rsidRDefault="00BC0041" w:rsidP="00DB15E4">
            <w:pPr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E474D7B" w14:textId="77777777" w:rsidR="00BC0041" w:rsidRPr="005B7A22" w:rsidRDefault="00BC0041" w:rsidP="00DB15E4">
            <w:pPr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074712E" w14:textId="77777777" w:rsidR="00BC0041" w:rsidRPr="005B7A22" w:rsidRDefault="00BC0041" w:rsidP="00DB15E4">
            <w:pPr>
              <w:rPr>
                <w:rFonts w:ascii="標楷體" w:eastAsia="標楷體" w:hAnsi="標楷體"/>
                <w:sz w:val="10"/>
                <w:szCs w:val="10"/>
              </w:rPr>
            </w:pPr>
          </w:p>
        </w:tc>
      </w:tr>
      <w:tr w:rsidR="005B7A22" w:rsidRPr="005B7A22" w14:paraId="14059B0C" w14:textId="77777777" w:rsidTr="00047043">
        <w:trPr>
          <w:trHeight w:val="706"/>
        </w:trPr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D67DF6C" w14:textId="77777777" w:rsidR="00BC0041" w:rsidRPr="005B7A22" w:rsidRDefault="00BC0041" w:rsidP="00DB15E4">
            <w:pPr>
              <w:jc w:val="center"/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4F2DE11" w14:textId="77777777" w:rsidR="00BC0041" w:rsidRPr="005B7A22" w:rsidRDefault="00BC0041" w:rsidP="00DB15E4">
            <w:pPr>
              <w:pStyle w:val="21"/>
              <w:shd w:val="clear" w:color="auto" w:fill="auto"/>
              <w:spacing w:line="240" w:lineRule="auto"/>
              <w:ind w:leftChars="50" w:left="120" w:firstLine="0"/>
              <w:jc w:val="both"/>
              <w:rPr>
                <w:rFonts w:ascii="標楷體" w:eastAsia="標楷體" w:hAnsi="標楷體"/>
              </w:rPr>
            </w:pPr>
            <w:r w:rsidRPr="005B7A22">
              <w:rPr>
                <w:rStyle w:val="20"/>
                <w:rFonts w:ascii="標楷體" w:eastAsia="標楷體" w:hAnsi="標楷體"/>
                <w:lang w:val="zh-TW"/>
              </w:rPr>
              <w:t>周邊服務（餐飲、桌椅、空調……）良好舒適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43E15FB" w14:textId="77777777" w:rsidR="00BC0041" w:rsidRPr="005B7A22" w:rsidRDefault="00BC0041" w:rsidP="00DB15E4">
            <w:pPr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CDE15EC" w14:textId="77777777" w:rsidR="00BC0041" w:rsidRPr="005B7A22" w:rsidRDefault="00BC0041" w:rsidP="00DB15E4">
            <w:pPr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EFBF37A" w14:textId="77777777" w:rsidR="00BC0041" w:rsidRPr="005B7A22" w:rsidRDefault="00BC0041" w:rsidP="00DB15E4">
            <w:pPr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2B842CC" w14:textId="77777777" w:rsidR="00BC0041" w:rsidRPr="005B7A22" w:rsidRDefault="00BC0041" w:rsidP="00DB15E4">
            <w:pPr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1E75DC8" w14:textId="77777777" w:rsidR="00BC0041" w:rsidRPr="005B7A22" w:rsidRDefault="00BC0041" w:rsidP="00DB15E4">
            <w:pPr>
              <w:rPr>
                <w:rFonts w:ascii="標楷體" w:eastAsia="標楷體" w:hAnsi="標楷體"/>
                <w:sz w:val="10"/>
                <w:szCs w:val="10"/>
              </w:rPr>
            </w:pPr>
          </w:p>
        </w:tc>
      </w:tr>
      <w:tr w:rsidR="005B7A22" w:rsidRPr="005B7A22" w14:paraId="1B22EB3F" w14:textId="77777777" w:rsidTr="00047043">
        <w:trPr>
          <w:trHeight w:val="2275"/>
        </w:trPr>
        <w:tc>
          <w:tcPr>
            <w:tcW w:w="94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619E996" w14:textId="77777777" w:rsidR="00BC0041" w:rsidRPr="005B7A22" w:rsidRDefault="00BC0041" w:rsidP="00DB15E4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rFonts w:ascii="標楷體" w:eastAsia="標楷體" w:hAnsi="標楷體"/>
              </w:rPr>
            </w:pPr>
            <w:r w:rsidRPr="005B7A22">
              <w:rPr>
                <w:rStyle w:val="20"/>
                <w:rFonts w:ascii="標楷體" w:eastAsia="標楷體" w:hAnsi="標楷體"/>
                <w:lang w:val="zh-TW"/>
              </w:rPr>
              <w:t>推薦未來專業成長活動之主題及主講者：</w:t>
            </w:r>
          </w:p>
        </w:tc>
      </w:tr>
    </w:tbl>
    <w:p w14:paraId="25A79BDE" w14:textId="77777777" w:rsidR="00BC0041" w:rsidRPr="005B7A22" w:rsidRDefault="00BC0041" w:rsidP="00BC0041">
      <w:pPr>
        <w:widowControl/>
        <w:rPr>
          <w:rFonts w:ascii="Times" w:eastAsia="標楷體" w:hAnsi="Times"/>
          <w:b/>
        </w:rPr>
      </w:pPr>
    </w:p>
    <w:p w14:paraId="368F0D4D" w14:textId="77777777" w:rsidR="00CE2FAD" w:rsidRPr="005B7A22" w:rsidRDefault="00CE2FAD" w:rsidP="00DF711C">
      <w:pPr>
        <w:autoSpaceDE w:val="0"/>
        <w:autoSpaceDN w:val="0"/>
        <w:adjustRightInd w:val="0"/>
        <w:snapToGrid w:val="0"/>
        <w:spacing w:line="420" w:lineRule="exact"/>
        <w:rPr>
          <w:rFonts w:ascii="Times" w:eastAsia="標楷體" w:hAnsi="Times"/>
          <w:b/>
        </w:rPr>
      </w:pPr>
    </w:p>
    <w:sectPr w:rsidR="00CE2FAD" w:rsidRPr="005B7A22" w:rsidSect="00E47527">
      <w:footerReference w:type="default" r:id="rId8"/>
      <w:pgSz w:w="11906" w:h="16838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E5DA24" w14:textId="77777777" w:rsidR="00691C21" w:rsidRDefault="00691C21" w:rsidP="006B0DF9">
      <w:r>
        <w:separator/>
      </w:r>
    </w:p>
  </w:endnote>
  <w:endnote w:type="continuationSeparator" w:id="0">
    <w:p w14:paraId="72AB41D6" w14:textId="77777777" w:rsidR="00691C21" w:rsidRDefault="00691C21" w:rsidP="006B0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C34B15" w14:textId="7E6588DE" w:rsidR="006B0DF9" w:rsidRPr="00E47527" w:rsidRDefault="001E60F9" w:rsidP="00E47527">
    <w:pPr>
      <w:pStyle w:val="a7"/>
      <w:jc w:val="center"/>
      <w:rPr>
        <w:rFonts w:ascii="微軟正黑體" w:eastAsia="微軟正黑體" w:hAnsi="微軟正黑體"/>
      </w:rPr>
    </w:pPr>
    <w:r>
      <w:rPr>
        <w:rFonts w:ascii="微軟正黑體" w:eastAsia="微軟正黑體" w:hAnsi="微軟正黑體" w:hint="eastAsia"/>
      </w:rPr>
      <w:t>A</w:t>
    </w:r>
    <w:r w:rsidR="006B0DF9" w:rsidRPr="009118D1">
      <w:rPr>
        <w:rFonts w:ascii="微軟正黑體" w:eastAsia="微軟正黑體" w:hAnsi="微軟正黑體" w:hint="eastAsia"/>
      </w:rPr>
      <w:t>-</w:t>
    </w:r>
    <w:r>
      <w:rPr>
        <w:rFonts w:ascii="微軟正黑體" w:eastAsia="微軟正黑體" w:hAnsi="微軟正黑體"/>
      </w:rPr>
      <w:t>3</w:t>
    </w:r>
    <w:r w:rsidR="006B0DF9" w:rsidRPr="009118D1">
      <w:rPr>
        <w:rFonts w:ascii="微軟正黑體" w:eastAsia="微軟正黑體" w:hAnsi="微軟正黑體" w:hint="eastAsia"/>
      </w:rPr>
      <w:t>-</w:t>
    </w:r>
    <w:r w:rsidR="00D14465">
      <w:rPr>
        <w:rFonts w:ascii="微軟正黑體" w:eastAsia="微軟正黑體" w:hAnsi="微軟正黑體"/>
        <w:color w:val="FF0000"/>
      </w:rPr>
      <w:t>0</w:t>
    </w:r>
    <w:r w:rsidR="00E47527">
      <w:rPr>
        <w:rFonts w:ascii="微軟正黑體" w:eastAsia="微軟正黑體" w:hAnsi="微軟正黑體" w:hint="eastAsia"/>
      </w:rPr>
      <w:t>-</w:t>
    </w:r>
    <w:r w:rsidR="00611E3C">
      <w:rPr>
        <w:rFonts w:ascii="微軟正黑體" w:eastAsia="微軟正黑體" w:hAnsi="微軟正黑體"/>
      </w:rPr>
      <w:t xml:space="preserve"> </w:t>
    </w:r>
    <w:sdt>
      <w:sdtPr>
        <w:rPr>
          <w:rFonts w:ascii="微軟正黑體" w:eastAsia="微軟正黑體" w:hAnsi="微軟正黑體"/>
        </w:rPr>
        <w:id w:val="-1212886165"/>
        <w:docPartObj>
          <w:docPartGallery w:val="Page Numbers (Bottom of Page)"/>
          <w:docPartUnique/>
        </w:docPartObj>
      </w:sdtPr>
      <w:sdtEndPr/>
      <w:sdtContent>
        <w:r w:rsidR="006B0DF9" w:rsidRPr="009118D1">
          <w:rPr>
            <w:rFonts w:ascii="微軟正黑體" w:eastAsia="微軟正黑體" w:hAnsi="微軟正黑體"/>
          </w:rPr>
          <w:fldChar w:fldCharType="begin"/>
        </w:r>
        <w:r w:rsidR="006B0DF9" w:rsidRPr="009118D1">
          <w:rPr>
            <w:rFonts w:ascii="微軟正黑體" w:eastAsia="微軟正黑體" w:hAnsi="微軟正黑體"/>
          </w:rPr>
          <w:instrText>PAGE   \* MERGEFORMAT</w:instrText>
        </w:r>
        <w:r w:rsidR="006B0DF9" w:rsidRPr="009118D1">
          <w:rPr>
            <w:rFonts w:ascii="微軟正黑體" w:eastAsia="微軟正黑體" w:hAnsi="微軟正黑體"/>
          </w:rPr>
          <w:fldChar w:fldCharType="separate"/>
        </w:r>
        <w:r w:rsidR="00691C21" w:rsidRPr="00691C21">
          <w:rPr>
            <w:rFonts w:ascii="微軟正黑體" w:eastAsia="微軟正黑體" w:hAnsi="微軟正黑體"/>
            <w:noProof/>
            <w:lang w:val="zh-TW"/>
          </w:rPr>
          <w:t>1</w:t>
        </w:r>
        <w:r w:rsidR="006B0DF9" w:rsidRPr="009118D1">
          <w:rPr>
            <w:rFonts w:ascii="微軟正黑體" w:eastAsia="微軟正黑體" w:hAnsi="微軟正黑體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B70C5F" w14:textId="77777777" w:rsidR="00691C21" w:rsidRDefault="00691C21" w:rsidP="006B0DF9">
      <w:r>
        <w:separator/>
      </w:r>
    </w:p>
  </w:footnote>
  <w:footnote w:type="continuationSeparator" w:id="0">
    <w:p w14:paraId="3A14497F" w14:textId="77777777" w:rsidR="00691C21" w:rsidRDefault="00691C21" w:rsidP="006B0D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E25EC"/>
    <w:multiLevelType w:val="hybridMultilevel"/>
    <w:tmpl w:val="ECB0E04A"/>
    <w:lvl w:ilvl="0" w:tplc="F0A0D6A0">
      <w:start w:val="1"/>
      <w:numFmt w:val="taiwaneseCountingThousand"/>
      <w:lvlText w:val="(%1)"/>
      <w:lvlJc w:val="left"/>
      <w:pPr>
        <w:ind w:left="72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2C225956"/>
    <w:multiLevelType w:val="hybridMultilevel"/>
    <w:tmpl w:val="A3C8D596"/>
    <w:lvl w:ilvl="0" w:tplc="6ED450E0">
      <w:start w:val="1"/>
      <w:numFmt w:val="taiwaneseCountingThousand"/>
      <w:lvlText w:val="(%1)"/>
      <w:lvlJc w:val="left"/>
      <w:pPr>
        <w:ind w:left="76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" w15:restartNumberingAfterBreak="0">
    <w:nsid w:val="2F7A2240"/>
    <w:multiLevelType w:val="hybridMultilevel"/>
    <w:tmpl w:val="E8B4E236"/>
    <w:lvl w:ilvl="0" w:tplc="0C14B630">
      <w:start w:val="3"/>
      <w:numFmt w:val="bullet"/>
      <w:lvlText w:val="□"/>
      <w:lvlJc w:val="left"/>
      <w:pPr>
        <w:ind w:left="1140" w:hanging="360"/>
      </w:pPr>
      <w:rPr>
        <w:rFonts w:ascii="標楷體" w:eastAsia="標楷體" w:hAnsi="標楷體" w:cs="細明體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7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00" w:hanging="480"/>
      </w:pPr>
      <w:rPr>
        <w:rFonts w:ascii="Wingdings" w:hAnsi="Wingdings" w:hint="default"/>
      </w:rPr>
    </w:lvl>
  </w:abstractNum>
  <w:abstractNum w:abstractNumId="3" w15:restartNumberingAfterBreak="0">
    <w:nsid w:val="31537B36"/>
    <w:multiLevelType w:val="hybridMultilevel"/>
    <w:tmpl w:val="B4D4C9E6"/>
    <w:lvl w:ilvl="0" w:tplc="6D0E1C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7DC"/>
    <w:rsid w:val="00012EB5"/>
    <w:rsid w:val="00043AC4"/>
    <w:rsid w:val="00047043"/>
    <w:rsid w:val="0008249C"/>
    <w:rsid w:val="00083444"/>
    <w:rsid w:val="00086E56"/>
    <w:rsid w:val="000A59E7"/>
    <w:rsid w:val="000E4190"/>
    <w:rsid w:val="000F1684"/>
    <w:rsid w:val="000F26B0"/>
    <w:rsid w:val="00121319"/>
    <w:rsid w:val="00134195"/>
    <w:rsid w:val="00134EB8"/>
    <w:rsid w:val="00140E05"/>
    <w:rsid w:val="001671AA"/>
    <w:rsid w:val="001A1D47"/>
    <w:rsid w:val="001E60F9"/>
    <w:rsid w:val="00207872"/>
    <w:rsid w:val="002C12F2"/>
    <w:rsid w:val="002D7DAF"/>
    <w:rsid w:val="00341B8C"/>
    <w:rsid w:val="00342096"/>
    <w:rsid w:val="003745F5"/>
    <w:rsid w:val="00396774"/>
    <w:rsid w:val="003D5800"/>
    <w:rsid w:val="004121F8"/>
    <w:rsid w:val="004208DC"/>
    <w:rsid w:val="00424069"/>
    <w:rsid w:val="00443E0F"/>
    <w:rsid w:val="004E77DC"/>
    <w:rsid w:val="0052512F"/>
    <w:rsid w:val="005477D3"/>
    <w:rsid w:val="00587711"/>
    <w:rsid w:val="005B3902"/>
    <w:rsid w:val="005B7A22"/>
    <w:rsid w:val="00607FF5"/>
    <w:rsid w:val="00611E3C"/>
    <w:rsid w:val="00652846"/>
    <w:rsid w:val="00677CDC"/>
    <w:rsid w:val="0068567A"/>
    <w:rsid w:val="00686E66"/>
    <w:rsid w:val="00691C21"/>
    <w:rsid w:val="00693078"/>
    <w:rsid w:val="006B02E6"/>
    <w:rsid w:val="006B0DF9"/>
    <w:rsid w:val="006B204C"/>
    <w:rsid w:val="00700D36"/>
    <w:rsid w:val="00783B64"/>
    <w:rsid w:val="00832552"/>
    <w:rsid w:val="00832BE0"/>
    <w:rsid w:val="00846BB1"/>
    <w:rsid w:val="00893D40"/>
    <w:rsid w:val="0089434B"/>
    <w:rsid w:val="00895AF1"/>
    <w:rsid w:val="008A0523"/>
    <w:rsid w:val="008A1981"/>
    <w:rsid w:val="008C084F"/>
    <w:rsid w:val="008C531C"/>
    <w:rsid w:val="008D1E59"/>
    <w:rsid w:val="008D5F76"/>
    <w:rsid w:val="008D68B3"/>
    <w:rsid w:val="009118D1"/>
    <w:rsid w:val="00911F00"/>
    <w:rsid w:val="009246B3"/>
    <w:rsid w:val="0094563F"/>
    <w:rsid w:val="009F1D65"/>
    <w:rsid w:val="00A63BEC"/>
    <w:rsid w:val="00AE2A0C"/>
    <w:rsid w:val="00AF381A"/>
    <w:rsid w:val="00B13253"/>
    <w:rsid w:val="00B52446"/>
    <w:rsid w:val="00B9061D"/>
    <w:rsid w:val="00B90D4B"/>
    <w:rsid w:val="00BC0041"/>
    <w:rsid w:val="00BE5CB9"/>
    <w:rsid w:val="00C24C2F"/>
    <w:rsid w:val="00C45D84"/>
    <w:rsid w:val="00C53EED"/>
    <w:rsid w:val="00CE1D48"/>
    <w:rsid w:val="00CE2FAD"/>
    <w:rsid w:val="00CF3888"/>
    <w:rsid w:val="00CF73A4"/>
    <w:rsid w:val="00D14465"/>
    <w:rsid w:val="00D35E03"/>
    <w:rsid w:val="00D447DE"/>
    <w:rsid w:val="00D60DFB"/>
    <w:rsid w:val="00D82E22"/>
    <w:rsid w:val="00D87C95"/>
    <w:rsid w:val="00DE79B2"/>
    <w:rsid w:val="00DF711C"/>
    <w:rsid w:val="00E103DD"/>
    <w:rsid w:val="00E20E81"/>
    <w:rsid w:val="00E4414D"/>
    <w:rsid w:val="00E47527"/>
    <w:rsid w:val="00EF5233"/>
    <w:rsid w:val="00F603C5"/>
    <w:rsid w:val="00F773B7"/>
    <w:rsid w:val="00F90AF9"/>
    <w:rsid w:val="00FA2AE8"/>
    <w:rsid w:val="00FA63EE"/>
    <w:rsid w:val="00FC73EC"/>
    <w:rsid w:val="00FF14CD"/>
    <w:rsid w:val="00FF4DD9"/>
    <w:rsid w:val="00FF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000676"/>
  <w15:docId w15:val="{3D37411A-4E91-471B-BCF6-DD98756D9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7D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4E77DC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6B0D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B0DF9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B0D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B0DF9"/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清單段落 字元"/>
    <w:link w:val="a3"/>
    <w:uiPriority w:val="99"/>
    <w:locked/>
    <w:rsid w:val="00B90D4B"/>
    <w:rPr>
      <w:rFonts w:ascii="Times New Roman" w:eastAsia="新細明體" w:hAnsi="Times New Roman" w:cs="Times New Roman"/>
      <w:szCs w:val="24"/>
    </w:rPr>
  </w:style>
  <w:style w:type="character" w:customStyle="1" w:styleId="2">
    <w:name w:val="正文文本 (2)_"/>
    <w:basedOn w:val="a0"/>
    <w:link w:val="21"/>
    <w:uiPriority w:val="99"/>
    <w:locked/>
    <w:rsid w:val="00BC0041"/>
    <w:rPr>
      <w:rFonts w:ascii="細明體" w:eastAsia="細明體" w:hAnsi="細明體" w:cs="細明體"/>
      <w:sz w:val="22"/>
      <w:shd w:val="clear" w:color="auto" w:fill="FFFFFF"/>
    </w:rPr>
  </w:style>
  <w:style w:type="paragraph" w:customStyle="1" w:styleId="21">
    <w:name w:val="正文文本 (2)1"/>
    <w:basedOn w:val="a"/>
    <w:link w:val="2"/>
    <w:uiPriority w:val="99"/>
    <w:rsid w:val="00BC0041"/>
    <w:pPr>
      <w:shd w:val="clear" w:color="auto" w:fill="FFFFFF"/>
      <w:spacing w:line="240" w:lineRule="atLeast"/>
      <w:ind w:hanging="1100"/>
      <w:jc w:val="center"/>
    </w:pPr>
    <w:rPr>
      <w:rFonts w:ascii="細明體" w:eastAsia="細明體" w:hAnsi="細明體" w:cs="細明體"/>
      <w:sz w:val="22"/>
      <w:szCs w:val="22"/>
    </w:rPr>
  </w:style>
  <w:style w:type="character" w:customStyle="1" w:styleId="20">
    <w:name w:val="正文文本 (2)"/>
    <w:basedOn w:val="2"/>
    <w:uiPriority w:val="99"/>
    <w:rsid w:val="00BC0041"/>
    <w:rPr>
      <w:rFonts w:ascii="細明體" w:eastAsia="細明體" w:hAnsi="細明體" w:cs="細明體"/>
      <w:sz w:val="22"/>
      <w:shd w:val="clear" w:color="auto" w:fill="FFFFFF"/>
    </w:rPr>
  </w:style>
  <w:style w:type="character" w:customStyle="1" w:styleId="2ZZ">
    <w:name w:val="正文文本 (2) + ??Z ??Z"/>
    <w:basedOn w:val="2"/>
    <w:uiPriority w:val="99"/>
    <w:rsid w:val="00BC0041"/>
    <w:rPr>
      <w:rFonts w:ascii="細明體" w:eastAsia="細明體" w:hAnsi="細明體" w:cs="細明體"/>
      <w:spacing w:val="60"/>
      <w:sz w:val="22"/>
      <w:shd w:val="clear" w:color="auto" w:fill="FFFFFF"/>
    </w:rPr>
  </w:style>
  <w:style w:type="character" w:styleId="a9">
    <w:name w:val="Placeholder Text"/>
    <w:basedOn w:val="a0"/>
    <w:uiPriority w:val="99"/>
    <w:semiHidden/>
    <w:rsid w:val="00FA63EE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FA63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FA63E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7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2AB35-D287-4898-8DE0-182626C51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311</Words>
  <Characters>1774</Characters>
  <Application>Microsoft Office Word</Application>
  <DocSecurity>0</DocSecurity>
  <Lines>14</Lines>
  <Paragraphs>4</Paragraphs>
  <ScaleCrop>false</ScaleCrop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chps014</dc:creator>
  <cp:lastModifiedBy>Administrator</cp:lastModifiedBy>
  <cp:revision>2</cp:revision>
  <dcterms:created xsi:type="dcterms:W3CDTF">2023-10-16T02:00:00Z</dcterms:created>
  <dcterms:modified xsi:type="dcterms:W3CDTF">2023-10-16T02:00:00Z</dcterms:modified>
</cp:coreProperties>
</file>